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E70" w:rsidRDefault="002A1E70" w:rsidP="00640BFF">
      <w:pPr>
        <w:spacing w:after="120"/>
        <w:rPr>
          <w:b/>
          <w:sz w:val="26"/>
          <w:szCs w:val="26"/>
        </w:rPr>
      </w:pPr>
    </w:p>
    <w:p w:rsidR="00640BFF" w:rsidRPr="00AF503F" w:rsidRDefault="00640BFF" w:rsidP="004B0067">
      <w:pPr>
        <w:spacing w:after="0"/>
        <w:rPr>
          <w:b/>
          <w:sz w:val="26"/>
          <w:szCs w:val="26"/>
        </w:rPr>
      </w:pPr>
      <w:r w:rsidRPr="00AF503F">
        <w:rPr>
          <w:b/>
          <w:sz w:val="26"/>
          <w:szCs w:val="26"/>
        </w:rPr>
        <w:t>Secrétariat général des ministères sociaux</w:t>
      </w:r>
    </w:p>
    <w:p w:rsidR="00640BFF" w:rsidRPr="00AF503F" w:rsidRDefault="00640BFF" w:rsidP="004B0067">
      <w:pPr>
        <w:spacing w:after="0"/>
        <w:rPr>
          <w:b/>
          <w:sz w:val="26"/>
          <w:szCs w:val="26"/>
        </w:rPr>
      </w:pPr>
      <w:r w:rsidRPr="00AF503F">
        <w:rPr>
          <w:b/>
          <w:sz w:val="26"/>
          <w:szCs w:val="26"/>
        </w:rPr>
        <w:t>Direction des ressources humaines</w:t>
      </w:r>
    </w:p>
    <w:p w:rsidR="00AF1D7E" w:rsidRPr="00AF1D7E" w:rsidRDefault="00AF1D7E" w:rsidP="004B0067">
      <w:pPr>
        <w:spacing w:after="0"/>
        <w:rPr>
          <w:b/>
          <w:sz w:val="26"/>
          <w:szCs w:val="26"/>
        </w:rPr>
      </w:pPr>
      <w:r w:rsidRPr="00AF1D7E">
        <w:rPr>
          <w:b/>
          <w:sz w:val="26"/>
          <w:szCs w:val="26"/>
        </w:rPr>
        <w:t xml:space="preserve">Pôle </w:t>
      </w:r>
      <w:r w:rsidR="00010D7A">
        <w:rPr>
          <w:b/>
          <w:sz w:val="26"/>
          <w:szCs w:val="26"/>
        </w:rPr>
        <w:t>Pilotage et ressources</w:t>
      </w:r>
    </w:p>
    <w:p w:rsidR="00AF1D7E" w:rsidRPr="00AF1D7E" w:rsidRDefault="00AF1D7E" w:rsidP="004B0067">
      <w:pPr>
        <w:spacing w:after="0"/>
        <w:rPr>
          <w:b/>
          <w:sz w:val="26"/>
          <w:szCs w:val="26"/>
        </w:rPr>
      </w:pPr>
      <w:r w:rsidRPr="00AF1D7E">
        <w:rPr>
          <w:b/>
          <w:sz w:val="26"/>
          <w:szCs w:val="26"/>
        </w:rPr>
        <w:t xml:space="preserve">Département </w:t>
      </w:r>
      <w:r w:rsidR="00010D7A" w:rsidRPr="00AF1D7E">
        <w:rPr>
          <w:b/>
          <w:sz w:val="26"/>
          <w:szCs w:val="26"/>
        </w:rPr>
        <w:t>de l’allocation des ressources</w:t>
      </w:r>
      <w:r w:rsidR="00010D7A">
        <w:rPr>
          <w:b/>
          <w:sz w:val="26"/>
          <w:szCs w:val="26"/>
        </w:rPr>
        <w:t>, du recrutement et de la politique de rémunération</w:t>
      </w:r>
    </w:p>
    <w:p w:rsidR="006C42EE" w:rsidRDefault="006C42EE" w:rsidP="00CC4B8B"/>
    <w:p w:rsidR="001F3927" w:rsidRDefault="001F3927" w:rsidP="00CC4B8B"/>
    <w:p w:rsidR="00EE1DAA" w:rsidRDefault="00EE1DAA" w:rsidP="00CC4B8B"/>
    <w:p w:rsidR="00EE1DAA" w:rsidRDefault="00EE1DAA" w:rsidP="00CC4B8B"/>
    <w:p w:rsidR="001F3927" w:rsidRDefault="001F3927" w:rsidP="00CC4B8B"/>
    <w:p w:rsidR="00EE1DAA" w:rsidRPr="00EE1DAA" w:rsidRDefault="00EE1DAA" w:rsidP="00F86F07">
      <w:pPr>
        <w:spacing w:after="100" w:afterAutospacing="1"/>
        <w:jc w:val="center"/>
        <w:rPr>
          <w:rFonts w:cs="Adobe Arabic"/>
          <w:b/>
          <w:color w:val="365F91"/>
          <w:sz w:val="48"/>
          <w:szCs w:val="48"/>
        </w:rPr>
      </w:pPr>
      <w:r w:rsidRPr="00EE1DAA">
        <w:rPr>
          <w:rFonts w:cs="Adobe Arabic"/>
          <w:b/>
          <w:color w:val="365F91"/>
          <w:sz w:val="48"/>
          <w:szCs w:val="48"/>
        </w:rPr>
        <w:t xml:space="preserve">Bilan </w:t>
      </w:r>
      <w:r>
        <w:rPr>
          <w:rFonts w:cs="Adobe Arabic"/>
          <w:b/>
          <w:color w:val="365F91"/>
          <w:sz w:val="48"/>
          <w:szCs w:val="48"/>
        </w:rPr>
        <w:t xml:space="preserve">RH </w:t>
      </w:r>
      <w:r w:rsidRPr="00EE1DAA">
        <w:rPr>
          <w:rFonts w:cs="Adobe Arabic"/>
          <w:b/>
          <w:color w:val="365F91"/>
          <w:sz w:val="48"/>
          <w:szCs w:val="48"/>
        </w:rPr>
        <w:t>de la situation des pr</w:t>
      </w:r>
      <w:r w:rsidR="00CC4127">
        <w:rPr>
          <w:rFonts w:cs="Adobe Arabic"/>
          <w:b/>
          <w:color w:val="365F91"/>
          <w:sz w:val="48"/>
          <w:szCs w:val="48"/>
        </w:rPr>
        <w:t>aticiens-conseils en ARS en 2020</w:t>
      </w:r>
    </w:p>
    <w:p w:rsidR="001F3927" w:rsidRDefault="00EE1DAA" w:rsidP="00EE1DAA">
      <w:pPr>
        <w:jc w:val="center"/>
      </w:pPr>
      <w:r>
        <w:t>---------</w:t>
      </w:r>
    </w:p>
    <w:p w:rsidR="00EE1DAA" w:rsidRDefault="00EE1DAA" w:rsidP="00CC4B8B"/>
    <w:p w:rsidR="006C42EE" w:rsidRPr="00EE1DAA" w:rsidRDefault="006C42EE" w:rsidP="00EB60FF">
      <w:pPr>
        <w:jc w:val="center"/>
        <w:rPr>
          <w:rFonts w:cs="Adobe Arabic"/>
          <w:b/>
          <w:color w:val="365F91"/>
          <w:sz w:val="36"/>
          <w:szCs w:val="36"/>
        </w:rPr>
      </w:pPr>
      <w:r w:rsidRPr="00EE1DAA">
        <w:rPr>
          <w:rFonts w:cs="Adobe Arabic"/>
          <w:b/>
          <w:color w:val="365F91"/>
          <w:sz w:val="36"/>
          <w:szCs w:val="36"/>
        </w:rPr>
        <w:t>R</w:t>
      </w:r>
      <w:r w:rsidR="001F3927" w:rsidRPr="00EE1DAA">
        <w:rPr>
          <w:rFonts w:cs="Adobe Arabic"/>
          <w:b/>
          <w:color w:val="365F91"/>
          <w:sz w:val="36"/>
          <w:szCs w:val="36"/>
        </w:rPr>
        <w:t>É</w:t>
      </w:r>
      <w:r w:rsidRPr="00EE1DAA">
        <w:rPr>
          <w:rFonts w:cs="Adobe Arabic"/>
          <w:b/>
          <w:color w:val="365F91"/>
          <w:sz w:val="36"/>
          <w:szCs w:val="36"/>
        </w:rPr>
        <w:t>UNION DE L’INSTANCE NATIONALE DE SUIVI DE LA CONVENTION COLLECTIVE DES PRATICIENS</w:t>
      </w:r>
      <w:r w:rsidR="00316EFA" w:rsidRPr="00EE1DAA">
        <w:rPr>
          <w:rFonts w:cs="Adobe Arabic"/>
          <w:b/>
          <w:color w:val="365F91"/>
          <w:sz w:val="36"/>
          <w:szCs w:val="36"/>
        </w:rPr>
        <w:t>-</w:t>
      </w:r>
      <w:r w:rsidRPr="00EE1DAA">
        <w:rPr>
          <w:rFonts w:cs="Adobe Arabic"/>
          <w:b/>
          <w:color w:val="365F91"/>
          <w:sz w:val="36"/>
          <w:szCs w:val="36"/>
        </w:rPr>
        <w:t>CONSEILS</w:t>
      </w:r>
    </w:p>
    <w:p w:rsidR="006C42EE" w:rsidRPr="006A7052" w:rsidRDefault="006C42EE" w:rsidP="006A7052">
      <w:pPr>
        <w:jc w:val="center"/>
        <w:rPr>
          <w:rFonts w:cs="Adobe Arabic"/>
          <w:b/>
          <w:sz w:val="44"/>
          <w:szCs w:val="44"/>
        </w:rPr>
      </w:pPr>
    </w:p>
    <w:p w:rsidR="006C42EE" w:rsidRDefault="006C42EE" w:rsidP="00CC4B8B"/>
    <w:p w:rsidR="006C42EE" w:rsidRDefault="006C42EE" w:rsidP="00CC4B8B"/>
    <w:p w:rsidR="006A7052" w:rsidRDefault="006A7052" w:rsidP="00CC4B8B"/>
    <w:p w:rsidR="00986903" w:rsidRDefault="00986903" w:rsidP="00134FD3">
      <w:pPr>
        <w:jc w:val="both"/>
        <w:rPr>
          <w:bCs/>
        </w:rPr>
        <w:sectPr w:rsidR="00986903" w:rsidSect="0054649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077" w:bottom="992" w:left="1077" w:header="709" w:footer="544" w:gutter="0"/>
          <w:cols w:space="708"/>
          <w:titlePg/>
          <w:docGrid w:linePitch="360"/>
        </w:sectPr>
      </w:pPr>
    </w:p>
    <w:p w:rsidR="007236E0" w:rsidRDefault="007236E0" w:rsidP="00134FD3">
      <w:pPr>
        <w:jc w:val="both"/>
        <w:rPr>
          <w:bCs/>
        </w:rPr>
      </w:pPr>
    </w:p>
    <w:p w:rsidR="007236E0" w:rsidRDefault="007236E0" w:rsidP="00134FD3">
      <w:pPr>
        <w:jc w:val="both"/>
        <w:rPr>
          <w:bCs/>
        </w:rPr>
      </w:pPr>
    </w:p>
    <w:p w:rsidR="00A77105" w:rsidRDefault="005A0D6B" w:rsidP="004C166E">
      <w:pPr>
        <w:jc w:val="both"/>
        <w:rPr>
          <w:bCs/>
        </w:rPr>
      </w:pPr>
      <w:r w:rsidRPr="00962DC3">
        <w:rPr>
          <w:bCs/>
        </w:rPr>
        <w:t>Le présent document comporte des éléments de bilan</w:t>
      </w:r>
      <w:r w:rsidR="00665632" w:rsidRPr="00962DC3">
        <w:rPr>
          <w:rStyle w:val="Appelnotedebasdep"/>
          <w:bCs/>
        </w:rPr>
        <w:footnoteReference w:id="1"/>
      </w:r>
      <w:r w:rsidRPr="00962DC3">
        <w:rPr>
          <w:bCs/>
        </w:rPr>
        <w:t xml:space="preserve"> de la mise en œuvre de la</w:t>
      </w:r>
      <w:r w:rsidR="00481AB7">
        <w:rPr>
          <w:bCs/>
        </w:rPr>
        <w:t xml:space="preserve"> convention collective nationale de travail</w:t>
      </w:r>
      <w:r w:rsidRPr="00962DC3">
        <w:rPr>
          <w:bCs/>
        </w:rPr>
        <w:t xml:space="preserve"> </w:t>
      </w:r>
      <w:r w:rsidR="00481AB7">
        <w:rPr>
          <w:bCs/>
        </w:rPr>
        <w:t>(</w:t>
      </w:r>
      <w:r w:rsidRPr="00962DC3">
        <w:rPr>
          <w:bCs/>
        </w:rPr>
        <w:t>CCNT</w:t>
      </w:r>
      <w:r w:rsidR="00481AB7">
        <w:rPr>
          <w:bCs/>
        </w:rPr>
        <w:t>)</w:t>
      </w:r>
      <w:r w:rsidRPr="00962DC3">
        <w:rPr>
          <w:bCs/>
        </w:rPr>
        <w:t xml:space="preserve"> des praticiens conseils du régime général, pour les praticiens qui exercent en agence régionale de santé (ARS). </w:t>
      </w:r>
      <w:r w:rsidR="006F2029" w:rsidRPr="00E134BE">
        <w:rPr>
          <w:bCs/>
        </w:rPr>
        <w:t>Les éléments portent sur l’exercice 20</w:t>
      </w:r>
      <w:r w:rsidR="00186F7A">
        <w:rPr>
          <w:bCs/>
        </w:rPr>
        <w:t>20</w:t>
      </w:r>
      <w:r w:rsidR="006F2029">
        <w:rPr>
          <w:bCs/>
        </w:rPr>
        <w:t xml:space="preserve"> et s’appuient sur les donn</w:t>
      </w:r>
      <w:r w:rsidR="00280FCC">
        <w:rPr>
          <w:bCs/>
        </w:rPr>
        <w:t>ées arrêtées au 31 décembre 20</w:t>
      </w:r>
      <w:r w:rsidR="00186F7A">
        <w:rPr>
          <w:bCs/>
        </w:rPr>
        <w:t>20</w:t>
      </w:r>
      <w:r w:rsidR="006F2029">
        <w:rPr>
          <w:bCs/>
        </w:rPr>
        <w:t xml:space="preserve">. </w:t>
      </w:r>
    </w:p>
    <w:p w:rsidR="004B0067" w:rsidRPr="004B0067" w:rsidRDefault="00235216" w:rsidP="004B0067">
      <w:pPr>
        <w:jc w:val="both"/>
        <w:rPr>
          <w:bCs/>
        </w:rPr>
      </w:pPr>
      <w:r w:rsidRPr="004B0067">
        <w:rPr>
          <w:bCs/>
        </w:rPr>
        <w:t xml:space="preserve">Les données </w:t>
      </w:r>
      <w:r w:rsidR="00883D1F" w:rsidRPr="004B0067">
        <w:rPr>
          <w:bCs/>
        </w:rPr>
        <w:t>sont issues</w:t>
      </w:r>
      <w:r w:rsidRPr="004B0067">
        <w:rPr>
          <w:bCs/>
        </w:rPr>
        <w:t xml:space="preserve"> principalement</w:t>
      </w:r>
      <w:r w:rsidR="00FF6F62" w:rsidRPr="004B0067">
        <w:rPr>
          <w:bCs/>
        </w:rPr>
        <w:t xml:space="preserve"> </w:t>
      </w:r>
      <w:r w:rsidRPr="004B0067">
        <w:rPr>
          <w:bCs/>
        </w:rPr>
        <w:t>d</w:t>
      </w:r>
      <w:r w:rsidR="00181DC5" w:rsidRPr="004B0067">
        <w:rPr>
          <w:bCs/>
        </w:rPr>
        <w:t xml:space="preserve">’enquêtes </w:t>
      </w:r>
      <w:r w:rsidR="00FF6F62" w:rsidRPr="004B0067">
        <w:rPr>
          <w:bCs/>
        </w:rPr>
        <w:t xml:space="preserve">réalisées auprès des </w:t>
      </w:r>
      <w:r w:rsidRPr="004B0067">
        <w:rPr>
          <w:bCs/>
        </w:rPr>
        <w:t>ARS</w:t>
      </w:r>
      <w:r w:rsidR="0017023D">
        <w:rPr>
          <w:bCs/>
        </w:rPr>
        <w:t xml:space="preserve"> (</w:t>
      </w:r>
      <w:r w:rsidR="00BF0B0B">
        <w:rPr>
          <w:bCs/>
        </w:rPr>
        <w:t>seule l’ARS</w:t>
      </w:r>
      <w:r w:rsidR="0017023D">
        <w:rPr>
          <w:bCs/>
        </w:rPr>
        <w:t xml:space="preserve"> Guyane</w:t>
      </w:r>
      <w:r w:rsidR="00BF0B0B">
        <w:rPr>
          <w:bCs/>
        </w:rPr>
        <w:t xml:space="preserve"> n’a pas répondu</w:t>
      </w:r>
      <w:r w:rsidR="0017023D">
        <w:rPr>
          <w:bCs/>
        </w:rPr>
        <w:t>)</w:t>
      </w:r>
      <w:r w:rsidR="004C166E" w:rsidRPr="004B0067">
        <w:rPr>
          <w:bCs/>
        </w:rPr>
        <w:t xml:space="preserve">. </w:t>
      </w:r>
      <w:r w:rsidR="00FF6F62" w:rsidRPr="004B0067">
        <w:rPr>
          <w:bCs/>
        </w:rPr>
        <w:t>Elles sont donc déclaratives.</w:t>
      </w:r>
      <w:r w:rsidR="004B0067" w:rsidRPr="004B0067">
        <w:rPr>
          <w:bCs/>
        </w:rPr>
        <w:t xml:space="preserve"> En 20</w:t>
      </w:r>
      <w:r w:rsidR="00CC4127">
        <w:rPr>
          <w:bCs/>
        </w:rPr>
        <w:t>20</w:t>
      </w:r>
      <w:r w:rsidR="004B0067" w:rsidRPr="004B0067">
        <w:rPr>
          <w:bCs/>
        </w:rPr>
        <w:t xml:space="preserve">, il est à noter une hétérogénéité des réponses. </w:t>
      </w:r>
    </w:p>
    <w:p w:rsidR="001E2352" w:rsidRPr="00186F7A" w:rsidRDefault="0017023D" w:rsidP="004C166E">
      <w:pPr>
        <w:jc w:val="both"/>
        <w:rPr>
          <w:bCs/>
        </w:rPr>
      </w:pPr>
      <w:r w:rsidRPr="00186F7A">
        <w:rPr>
          <w:bCs/>
        </w:rPr>
        <w:t>Au 31/12/2020</w:t>
      </w:r>
      <w:r w:rsidR="00BF0B0B">
        <w:rPr>
          <w:bCs/>
        </w:rPr>
        <w:t>,</w:t>
      </w:r>
      <w:r w:rsidR="00FF6F62" w:rsidRPr="00186F7A">
        <w:rPr>
          <w:bCs/>
        </w:rPr>
        <w:t xml:space="preserve"> l</w:t>
      </w:r>
      <w:r w:rsidR="00462742" w:rsidRPr="00186F7A">
        <w:rPr>
          <w:bCs/>
        </w:rPr>
        <w:t>’ARS de</w:t>
      </w:r>
      <w:r w:rsidR="00AA5361" w:rsidRPr="00186F7A">
        <w:rPr>
          <w:bCs/>
          <w:i/>
        </w:rPr>
        <w:t xml:space="preserve"> </w:t>
      </w:r>
      <w:r w:rsidRPr="00186F7A">
        <w:rPr>
          <w:rStyle w:val="Accentuation"/>
          <w:i w:val="0"/>
        </w:rPr>
        <w:t>Martinique</w:t>
      </w:r>
      <w:r w:rsidR="00AA5361" w:rsidRPr="00186F7A">
        <w:rPr>
          <w:bCs/>
          <w:i/>
        </w:rPr>
        <w:t xml:space="preserve"> </w:t>
      </w:r>
      <w:r w:rsidR="004B2EEB" w:rsidRPr="00186F7A">
        <w:rPr>
          <w:bCs/>
        </w:rPr>
        <w:t>ne compte</w:t>
      </w:r>
      <w:r w:rsidR="00AA5361" w:rsidRPr="00186F7A">
        <w:rPr>
          <w:bCs/>
        </w:rPr>
        <w:t xml:space="preserve"> pas de praticien-conseil. </w:t>
      </w:r>
    </w:p>
    <w:p w:rsidR="00316EFA" w:rsidRPr="004B0067" w:rsidRDefault="00235216">
      <w:pPr>
        <w:spacing w:after="0" w:line="240" w:lineRule="auto"/>
        <w:rPr>
          <w:b/>
          <w:bCs/>
          <w:color w:val="0070C0"/>
        </w:rPr>
      </w:pPr>
      <w:r w:rsidRPr="002D5A84">
        <w:rPr>
          <w:b/>
          <w:bCs/>
          <w:color w:val="FF0000"/>
        </w:rPr>
        <w:br w:type="page"/>
      </w:r>
      <w:r w:rsidR="001F3927" w:rsidRPr="004B0067">
        <w:rPr>
          <w:b/>
          <w:bCs/>
          <w:color w:val="0070C0"/>
        </w:rPr>
        <w:t>SOMMAIRE</w:t>
      </w:r>
    </w:p>
    <w:p w:rsidR="00B32EC8" w:rsidRPr="004B0067" w:rsidRDefault="00B32EC8" w:rsidP="00B32EC8"/>
    <w:p w:rsidR="001039B2" w:rsidRPr="004B0067" w:rsidRDefault="001039B2" w:rsidP="00B32EC8"/>
    <w:p w:rsidR="00463F7F" w:rsidRPr="004B0067" w:rsidRDefault="005C2D0A" w:rsidP="00463F7F">
      <w:pPr>
        <w:pStyle w:val="TM1"/>
        <w:spacing w:after="0"/>
        <w:rPr>
          <w:rFonts w:eastAsia="Times New Roman"/>
          <w:noProof/>
          <w:sz w:val="20"/>
          <w:szCs w:val="20"/>
          <w:lang w:eastAsia="fr-FR"/>
        </w:rPr>
      </w:pPr>
      <w:r w:rsidRPr="004B0067">
        <w:rPr>
          <w:sz w:val="20"/>
          <w:szCs w:val="20"/>
        </w:rPr>
        <w:fldChar w:fldCharType="begin"/>
      </w:r>
      <w:r w:rsidRPr="004B0067">
        <w:rPr>
          <w:sz w:val="20"/>
          <w:szCs w:val="20"/>
        </w:rPr>
        <w:instrText xml:space="preserve"> TOC \o "1-3" \h \z \u </w:instrText>
      </w:r>
      <w:r w:rsidRPr="004B0067">
        <w:rPr>
          <w:sz w:val="20"/>
          <w:szCs w:val="20"/>
        </w:rPr>
        <w:fldChar w:fldCharType="separate"/>
      </w:r>
      <w:hyperlink w:anchor="_Toc475452295" w:history="1">
        <w:r w:rsidR="00463F7F" w:rsidRPr="004B0067">
          <w:rPr>
            <w:rStyle w:val="Lienhypertexte"/>
            <w:noProof/>
            <w:sz w:val="20"/>
            <w:szCs w:val="20"/>
          </w:rPr>
          <w:t>1 - LES EFFECTIFS DES PRATICIENS</w:t>
        </w:r>
        <w:r w:rsidR="00DE6B95" w:rsidRPr="004B0067">
          <w:rPr>
            <w:rStyle w:val="Lienhypertexte"/>
            <w:noProof/>
            <w:sz w:val="20"/>
            <w:szCs w:val="20"/>
          </w:rPr>
          <w:t>-</w:t>
        </w:r>
        <w:r w:rsidR="00463F7F" w:rsidRPr="004B0067">
          <w:rPr>
            <w:rStyle w:val="Lienhypertexte"/>
            <w:noProof/>
            <w:sz w:val="20"/>
            <w:szCs w:val="20"/>
          </w:rPr>
          <w:t>CONSEILS EN ARS EN 20</w:t>
        </w:r>
        <w:r w:rsidR="00BF0B0B">
          <w:rPr>
            <w:rStyle w:val="Lienhypertexte"/>
            <w:noProof/>
            <w:sz w:val="20"/>
            <w:szCs w:val="20"/>
          </w:rPr>
          <w:t>20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463F7F" w:rsidRPr="004B0067">
          <w:rPr>
            <w:noProof/>
            <w:webHidden/>
            <w:sz w:val="20"/>
            <w:szCs w:val="20"/>
          </w:rPr>
          <w:fldChar w:fldCharType="begin"/>
        </w:r>
        <w:r w:rsidR="00463F7F" w:rsidRPr="004B0067">
          <w:rPr>
            <w:noProof/>
            <w:webHidden/>
            <w:sz w:val="20"/>
            <w:szCs w:val="20"/>
          </w:rPr>
          <w:instrText xml:space="preserve"> PAGEREF _Toc475452295 \h </w:instrText>
        </w:r>
        <w:r w:rsidR="00463F7F" w:rsidRPr="004B0067">
          <w:rPr>
            <w:noProof/>
            <w:webHidden/>
            <w:sz w:val="20"/>
            <w:szCs w:val="20"/>
          </w:rPr>
        </w:r>
        <w:r w:rsidR="00463F7F" w:rsidRPr="004B0067">
          <w:rPr>
            <w:noProof/>
            <w:webHidden/>
            <w:sz w:val="20"/>
            <w:szCs w:val="20"/>
          </w:rPr>
          <w:fldChar w:fldCharType="separate"/>
        </w:r>
        <w:r w:rsidR="00E36CDF">
          <w:rPr>
            <w:noProof/>
            <w:webHidden/>
            <w:sz w:val="20"/>
            <w:szCs w:val="20"/>
          </w:rPr>
          <w:t>4</w:t>
        </w:r>
        <w:r w:rsidR="00463F7F" w:rsidRPr="004B0067">
          <w:rPr>
            <w:noProof/>
            <w:webHidden/>
            <w:sz w:val="20"/>
            <w:szCs w:val="20"/>
          </w:rPr>
          <w:fldChar w:fldCharType="end"/>
        </w:r>
      </w:hyperlink>
    </w:p>
    <w:p w:rsidR="00FC76BD" w:rsidRPr="004B0067" w:rsidRDefault="00FC76BD" w:rsidP="00463F7F">
      <w:pPr>
        <w:pStyle w:val="TM1"/>
        <w:spacing w:after="0"/>
        <w:rPr>
          <w:rStyle w:val="Lienhypertexte"/>
          <w:noProof/>
          <w:sz w:val="20"/>
          <w:szCs w:val="20"/>
        </w:rPr>
      </w:pPr>
    </w:p>
    <w:p w:rsidR="00463F7F" w:rsidRPr="004B0067" w:rsidRDefault="00283290" w:rsidP="00463F7F">
      <w:pPr>
        <w:pStyle w:val="TM1"/>
        <w:spacing w:after="0"/>
        <w:rPr>
          <w:rFonts w:eastAsia="Times New Roman"/>
          <w:noProof/>
          <w:sz w:val="20"/>
          <w:szCs w:val="20"/>
          <w:lang w:eastAsia="fr-FR"/>
        </w:rPr>
      </w:pPr>
      <w:hyperlink w:anchor="_Toc475452296" w:history="1">
        <w:r w:rsidR="00463F7F" w:rsidRPr="004B0067">
          <w:rPr>
            <w:rStyle w:val="Lienhypertexte"/>
            <w:noProof/>
            <w:sz w:val="20"/>
            <w:szCs w:val="20"/>
          </w:rPr>
          <w:t>2 - LES MOUVEMENTS DES PR</w:t>
        </w:r>
        <w:r w:rsidR="008B71B8" w:rsidRPr="004B0067">
          <w:rPr>
            <w:rStyle w:val="Lienhypertexte"/>
            <w:noProof/>
            <w:sz w:val="20"/>
            <w:szCs w:val="20"/>
          </w:rPr>
          <w:t>ATICIENS</w:t>
        </w:r>
        <w:r w:rsidR="00DE6B95" w:rsidRPr="004B0067">
          <w:rPr>
            <w:rStyle w:val="Lienhypertexte"/>
            <w:noProof/>
            <w:sz w:val="20"/>
            <w:szCs w:val="20"/>
          </w:rPr>
          <w:t>-</w:t>
        </w:r>
        <w:r w:rsidR="00786469" w:rsidRPr="004B0067">
          <w:rPr>
            <w:rStyle w:val="Lienhypertexte"/>
            <w:noProof/>
            <w:sz w:val="20"/>
            <w:szCs w:val="20"/>
          </w:rPr>
          <w:t>C</w:t>
        </w:r>
        <w:r w:rsidR="00BF0B0B">
          <w:rPr>
            <w:rStyle w:val="Lienhypertexte"/>
            <w:noProof/>
            <w:sz w:val="20"/>
            <w:szCs w:val="20"/>
          </w:rPr>
          <w:t>ONSEILS EN ARS EN 2020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1F3927" w:rsidRPr="004B0067">
          <w:rPr>
            <w:noProof/>
            <w:webHidden/>
            <w:sz w:val="20"/>
            <w:szCs w:val="20"/>
          </w:rPr>
          <w:t>7</w:t>
        </w:r>
      </w:hyperlink>
    </w:p>
    <w:p w:rsidR="00142244" w:rsidRPr="004B0067" w:rsidRDefault="00142244" w:rsidP="00463F7F">
      <w:pPr>
        <w:pStyle w:val="TM2"/>
      </w:pPr>
    </w:p>
    <w:p w:rsidR="00463F7F" w:rsidRPr="004B0067" w:rsidRDefault="00283290" w:rsidP="00463F7F">
      <w:pPr>
        <w:pStyle w:val="TM2"/>
        <w:rPr>
          <w:rFonts w:eastAsia="Times New Roman"/>
          <w:noProof/>
          <w:sz w:val="20"/>
          <w:szCs w:val="20"/>
          <w:lang w:eastAsia="fr-FR"/>
        </w:rPr>
      </w:pPr>
      <w:hyperlink w:anchor="_Toc475452297" w:history="1">
        <w:r w:rsidR="00463F7F" w:rsidRPr="004B0067">
          <w:rPr>
            <w:rStyle w:val="Lienhypertexte"/>
            <w:noProof/>
            <w:sz w:val="20"/>
            <w:szCs w:val="20"/>
          </w:rPr>
          <w:t>2.1- Les entrées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A9075E" w:rsidRPr="004B0067">
          <w:rPr>
            <w:noProof/>
            <w:webHidden/>
            <w:sz w:val="20"/>
            <w:szCs w:val="20"/>
          </w:rPr>
          <w:t>.7</w:t>
        </w:r>
      </w:hyperlink>
    </w:p>
    <w:p w:rsidR="00142244" w:rsidRPr="004B0067" w:rsidRDefault="00142244" w:rsidP="00463F7F">
      <w:pPr>
        <w:pStyle w:val="TM2"/>
      </w:pPr>
    </w:p>
    <w:p w:rsidR="00463F7F" w:rsidRPr="004B0067" w:rsidRDefault="00283290" w:rsidP="00463F7F">
      <w:pPr>
        <w:pStyle w:val="TM2"/>
        <w:rPr>
          <w:rFonts w:eastAsia="Times New Roman"/>
          <w:noProof/>
          <w:sz w:val="20"/>
          <w:szCs w:val="20"/>
          <w:lang w:eastAsia="fr-FR"/>
        </w:rPr>
      </w:pPr>
      <w:hyperlink w:anchor="_Toc475452298" w:history="1">
        <w:r w:rsidR="00463F7F" w:rsidRPr="004B0067">
          <w:rPr>
            <w:rStyle w:val="Lienhypertexte"/>
            <w:noProof/>
            <w:sz w:val="20"/>
            <w:szCs w:val="20"/>
          </w:rPr>
          <w:t>2.2- Les sorties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A9075E" w:rsidRPr="004B0067">
          <w:rPr>
            <w:noProof/>
            <w:webHidden/>
            <w:sz w:val="20"/>
            <w:szCs w:val="20"/>
          </w:rPr>
          <w:t>.7</w:t>
        </w:r>
      </w:hyperlink>
    </w:p>
    <w:p w:rsidR="00FC76BD" w:rsidRPr="004B0067" w:rsidRDefault="00FC76BD" w:rsidP="00463F7F">
      <w:pPr>
        <w:pStyle w:val="TM1"/>
        <w:spacing w:after="0"/>
        <w:rPr>
          <w:rStyle w:val="Lienhypertexte"/>
          <w:noProof/>
          <w:sz w:val="20"/>
          <w:szCs w:val="20"/>
        </w:rPr>
      </w:pPr>
    </w:p>
    <w:p w:rsidR="00463F7F" w:rsidRPr="004B0067" w:rsidRDefault="00283290" w:rsidP="00463F7F">
      <w:pPr>
        <w:pStyle w:val="TM1"/>
        <w:spacing w:after="0"/>
        <w:rPr>
          <w:rFonts w:eastAsia="Times New Roman"/>
          <w:noProof/>
          <w:sz w:val="20"/>
          <w:szCs w:val="20"/>
          <w:lang w:eastAsia="fr-FR"/>
        </w:rPr>
      </w:pPr>
      <w:hyperlink w:anchor="_Toc475452299" w:history="1">
        <w:r w:rsidR="001A739C" w:rsidRPr="004B0067">
          <w:rPr>
            <w:rStyle w:val="Lienhypertexte"/>
            <w:noProof/>
            <w:sz w:val="20"/>
            <w:szCs w:val="20"/>
          </w:rPr>
          <w:t>3 -</w:t>
        </w:r>
        <w:r w:rsidR="00463F7F" w:rsidRPr="004B0067">
          <w:rPr>
            <w:rStyle w:val="Lienhypertexte"/>
            <w:noProof/>
            <w:sz w:val="20"/>
            <w:szCs w:val="20"/>
          </w:rPr>
          <w:t xml:space="preserve"> LA LISTE D’APTITUDE DES PR</w:t>
        </w:r>
        <w:r w:rsidR="008B71B8" w:rsidRPr="004B0067">
          <w:rPr>
            <w:rStyle w:val="Lienhypertexte"/>
            <w:noProof/>
            <w:sz w:val="20"/>
            <w:szCs w:val="20"/>
          </w:rPr>
          <w:t>ATICIENS</w:t>
        </w:r>
        <w:r w:rsidR="00DE6B95" w:rsidRPr="004B0067">
          <w:rPr>
            <w:rStyle w:val="Lienhypertexte"/>
            <w:noProof/>
            <w:sz w:val="20"/>
            <w:szCs w:val="20"/>
          </w:rPr>
          <w:t>-</w:t>
        </w:r>
        <w:r w:rsidR="00BF0B0B">
          <w:rPr>
            <w:rStyle w:val="Lienhypertexte"/>
            <w:noProof/>
            <w:sz w:val="20"/>
            <w:szCs w:val="20"/>
          </w:rPr>
          <w:t>CONSEILS EN ARS EN 2020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A9075E" w:rsidRPr="004B0067">
          <w:rPr>
            <w:noProof/>
            <w:webHidden/>
            <w:sz w:val="20"/>
            <w:szCs w:val="20"/>
          </w:rPr>
          <w:t>.8</w:t>
        </w:r>
      </w:hyperlink>
    </w:p>
    <w:p w:rsidR="00FC76BD" w:rsidRPr="004B0067" w:rsidRDefault="00FC76BD" w:rsidP="00463F7F">
      <w:pPr>
        <w:pStyle w:val="TM1"/>
        <w:spacing w:after="0"/>
        <w:rPr>
          <w:rStyle w:val="Lienhypertexte"/>
          <w:noProof/>
          <w:sz w:val="20"/>
          <w:szCs w:val="20"/>
        </w:rPr>
      </w:pPr>
    </w:p>
    <w:p w:rsidR="00463F7F" w:rsidRPr="004B0067" w:rsidRDefault="00283290" w:rsidP="00463F7F">
      <w:pPr>
        <w:pStyle w:val="TM1"/>
        <w:spacing w:after="0"/>
        <w:rPr>
          <w:rFonts w:eastAsia="Times New Roman"/>
          <w:noProof/>
          <w:sz w:val="20"/>
          <w:szCs w:val="20"/>
          <w:lang w:eastAsia="fr-FR"/>
        </w:rPr>
      </w:pPr>
      <w:hyperlink w:anchor="_Toc475452300" w:history="1">
        <w:r w:rsidR="001A739C" w:rsidRPr="004B0067">
          <w:rPr>
            <w:rStyle w:val="Lienhypertexte"/>
            <w:noProof/>
            <w:sz w:val="20"/>
            <w:szCs w:val="20"/>
          </w:rPr>
          <w:t>4 -</w:t>
        </w:r>
        <w:r w:rsidR="00463F7F" w:rsidRPr="004B0067">
          <w:rPr>
            <w:rStyle w:val="Lienhypertexte"/>
            <w:noProof/>
            <w:sz w:val="20"/>
            <w:szCs w:val="20"/>
          </w:rPr>
          <w:t xml:space="preserve"> LES RESPONSABILITES DES PRATICIE</w:t>
        </w:r>
        <w:r w:rsidR="008B71B8" w:rsidRPr="004B0067">
          <w:rPr>
            <w:rStyle w:val="Lienhypertexte"/>
            <w:noProof/>
            <w:sz w:val="20"/>
            <w:szCs w:val="20"/>
          </w:rPr>
          <w:t>NS</w:t>
        </w:r>
        <w:r w:rsidR="00DE6B95" w:rsidRPr="004B0067">
          <w:rPr>
            <w:rStyle w:val="Lienhypertexte"/>
            <w:noProof/>
            <w:sz w:val="20"/>
            <w:szCs w:val="20"/>
          </w:rPr>
          <w:t>-</w:t>
        </w:r>
        <w:r w:rsidR="00BF0B0B">
          <w:rPr>
            <w:rStyle w:val="Lienhypertexte"/>
            <w:noProof/>
            <w:sz w:val="20"/>
            <w:szCs w:val="20"/>
          </w:rPr>
          <w:t>CONSEILS DANS LES ARS EN 2020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A9075E" w:rsidRPr="004B0067">
          <w:rPr>
            <w:noProof/>
            <w:webHidden/>
            <w:sz w:val="20"/>
            <w:szCs w:val="20"/>
          </w:rPr>
          <w:t>.9</w:t>
        </w:r>
      </w:hyperlink>
    </w:p>
    <w:p w:rsidR="00142244" w:rsidRPr="004B0067" w:rsidRDefault="00142244" w:rsidP="00463F7F">
      <w:pPr>
        <w:pStyle w:val="TM2"/>
      </w:pPr>
    </w:p>
    <w:p w:rsidR="00463F7F" w:rsidRPr="004B0067" w:rsidRDefault="00283290" w:rsidP="00463F7F">
      <w:pPr>
        <w:pStyle w:val="TM2"/>
        <w:rPr>
          <w:rFonts w:eastAsia="Times New Roman"/>
          <w:noProof/>
          <w:sz w:val="20"/>
          <w:szCs w:val="20"/>
          <w:lang w:eastAsia="fr-FR"/>
        </w:rPr>
      </w:pPr>
      <w:hyperlink w:anchor="_Toc475452301" w:history="1">
        <w:r w:rsidR="004835AC" w:rsidRPr="004B0067">
          <w:rPr>
            <w:rStyle w:val="Lienhypertexte"/>
            <w:noProof/>
            <w:sz w:val="20"/>
            <w:szCs w:val="20"/>
          </w:rPr>
          <w:t>4.1-</w:t>
        </w:r>
        <w:r w:rsidR="00463F7F" w:rsidRPr="004B0067">
          <w:rPr>
            <w:rStyle w:val="Lienhypertexte"/>
            <w:noProof/>
            <w:sz w:val="20"/>
            <w:szCs w:val="20"/>
          </w:rPr>
          <w:t xml:space="preserve"> Post</w:t>
        </w:r>
        <w:r w:rsidR="0087550B" w:rsidRPr="004B0067">
          <w:rPr>
            <w:rStyle w:val="Lienhypertexte"/>
            <w:noProof/>
            <w:sz w:val="20"/>
            <w:szCs w:val="20"/>
          </w:rPr>
          <w:t>es à responsabilité managériale</w:t>
        </w:r>
        <w:r w:rsidR="00463F7F" w:rsidRPr="004B0067">
          <w:rPr>
            <w:rStyle w:val="Lienhypertexte"/>
            <w:noProof/>
            <w:sz w:val="20"/>
            <w:szCs w:val="20"/>
          </w:rPr>
          <w:t xml:space="preserve"> occupés au 31 décembre</w:t>
        </w:r>
        <w:r w:rsidR="00BF0B0B">
          <w:rPr>
            <w:rStyle w:val="Lienhypertexte"/>
            <w:noProof/>
            <w:sz w:val="20"/>
            <w:szCs w:val="20"/>
          </w:rPr>
          <w:t xml:space="preserve"> 2020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A9075E" w:rsidRPr="004B0067">
          <w:rPr>
            <w:noProof/>
            <w:webHidden/>
            <w:sz w:val="20"/>
            <w:szCs w:val="20"/>
          </w:rPr>
          <w:t>.9</w:t>
        </w:r>
      </w:hyperlink>
    </w:p>
    <w:p w:rsidR="00142244" w:rsidRPr="004B0067" w:rsidRDefault="00142244" w:rsidP="00463F7F">
      <w:pPr>
        <w:pStyle w:val="TM2"/>
      </w:pPr>
    </w:p>
    <w:p w:rsidR="00463F7F" w:rsidRPr="004B0067" w:rsidRDefault="00283290" w:rsidP="00463F7F">
      <w:pPr>
        <w:pStyle w:val="TM2"/>
        <w:rPr>
          <w:rFonts w:eastAsia="Times New Roman"/>
          <w:noProof/>
          <w:sz w:val="20"/>
          <w:szCs w:val="20"/>
          <w:lang w:eastAsia="fr-FR"/>
        </w:rPr>
      </w:pPr>
      <w:hyperlink w:anchor="_Toc475452302" w:history="1">
        <w:r w:rsidR="004835AC" w:rsidRPr="004B0067">
          <w:rPr>
            <w:rStyle w:val="Lienhypertexte"/>
            <w:noProof/>
            <w:sz w:val="20"/>
            <w:szCs w:val="20"/>
          </w:rPr>
          <w:t>4.2-</w:t>
        </w:r>
        <w:r w:rsidR="00463F7F" w:rsidRPr="004B0067">
          <w:rPr>
            <w:rStyle w:val="Lienhypertexte"/>
            <w:noProof/>
            <w:sz w:val="20"/>
            <w:szCs w:val="20"/>
          </w:rPr>
          <w:t xml:space="preserve"> Participation aux instances de direction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A9075E" w:rsidRPr="004B0067">
          <w:rPr>
            <w:noProof/>
            <w:webHidden/>
            <w:sz w:val="20"/>
            <w:szCs w:val="20"/>
          </w:rPr>
          <w:t>.9</w:t>
        </w:r>
      </w:hyperlink>
    </w:p>
    <w:p w:rsidR="00FC76BD" w:rsidRPr="004B0067" w:rsidRDefault="00FC76BD" w:rsidP="00463F7F">
      <w:pPr>
        <w:pStyle w:val="TM1"/>
        <w:spacing w:after="0"/>
        <w:rPr>
          <w:rStyle w:val="Lienhypertexte"/>
          <w:noProof/>
          <w:sz w:val="20"/>
          <w:szCs w:val="20"/>
        </w:rPr>
      </w:pPr>
    </w:p>
    <w:p w:rsidR="00463F7F" w:rsidRPr="004B0067" w:rsidRDefault="00283290" w:rsidP="00463F7F">
      <w:pPr>
        <w:pStyle w:val="TM1"/>
        <w:spacing w:after="0"/>
        <w:rPr>
          <w:rFonts w:eastAsia="Times New Roman"/>
          <w:noProof/>
          <w:sz w:val="20"/>
          <w:szCs w:val="20"/>
          <w:lang w:eastAsia="fr-FR"/>
        </w:rPr>
      </w:pPr>
      <w:hyperlink w:anchor="_Toc475452303" w:history="1">
        <w:r w:rsidR="001A739C" w:rsidRPr="004B0067">
          <w:rPr>
            <w:rStyle w:val="Lienhypertexte"/>
            <w:noProof/>
            <w:sz w:val="20"/>
            <w:szCs w:val="20"/>
          </w:rPr>
          <w:t>5 -</w:t>
        </w:r>
        <w:r w:rsidR="00463F7F" w:rsidRPr="004B0067">
          <w:rPr>
            <w:rStyle w:val="Lienhypertexte"/>
            <w:noProof/>
            <w:sz w:val="20"/>
            <w:szCs w:val="20"/>
          </w:rPr>
          <w:t xml:space="preserve"> LES MESURES INDIVIDUELLES DES PR</w:t>
        </w:r>
        <w:r w:rsidR="008B71B8" w:rsidRPr="004B0067">
          <w:rPr>
            <w:rStyle w:val="Lienhypertexte"/>
            <w:noProof/>
            <w:sz w:val="20"/>
            <w:szCs w:val="20"/>
          </w:rPr>
          <w:t>ATICIENS</w:t>
        </w:r>
        <w:r w:rsidR="00DE6B95" w:rsidRPr="004B0067">
          <w:rPr>
            <w:rStyle w:val="Lienhypertexte"/>
            <w:noProof/>
            <w:sz w:val="20"/>
            <w:szCs w:val="20"/>
          </w:rPr>
          <w:t>-</w:t>
        </w:r>
        <w:r w:rsidR="00BF0B0B">
          <w:rPr>
            <w:rStyle w:val="Lienhypertexte"/>
            <w:noProof/>
            <w:sz w:val="20"/>
            <w:szCs w:val="20"/>
          </w:rPr>
          <w:t>CONSEILS EN ARS EN 2020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A9075E" w:rsidRPr="004B0067">
          <w:rPr>
            <w:noProof/>
            <w:webHidden/>
            <w:sz w:val="20"/>
            <w:szCs w:val="20"/>
          </w:rPr>
          <w:t>.9</w:t>
        </w:r>
      </w:hyperlink>
    </w:p>
    <w:p w:rsidR="00142244" w:rsidRPr="004B0067" w:rsidRDefault="00142244" w:rsidP="00463F7F">
      <w:pPr>
        <w:pStyle w:val="TM2"/>
      </w:pPr>
    </w:p>
    <w:p w:rsidR="00463F7F" w:rsidRPr="004B0067" w:rsidRDefault="00283290" w:rsidP="00463F7F">
      <w:pPr>
        <w:pStyle w:val="TM2"/>
        <w:rPr>
          <w:rFonts w:eastAsia="Times New Roman"/>
          <w:noProof/>
          <w:sz w:val="20"/>
          <w:szCs w:val="20"/>
          <w:lang w:eastAsia="fr-FR"/>
        </w:rPr>
      </w:pPr>
      <w:hyperlink w:anchor="_Toc475452304" w:history="1">
        <w:r w:rsidR="002A4AA8" w:rsidRPr="004B0067">
          <w:rPr>
            <w:rStyle w:val="Lienhypertexte"/>
            <w:noProof/>
            <w:sz w:val="20"/>
            <w:szCs w:val="20"/>
          </w:rPr>
          <w:t>5.1-</w:t>
        </w:r>
        <w:r w:rsidR="00463F7F" w:rsidRPr="004B0067">
          <w:rPr>
            <w:rStyle w:val="Lienhypertexte"/>
            <w:noProof/>
            <w:sz w:val="20"/>
            <w:szCs w:val="20"/>
          </w:rPr>
          <w:t xml:space="preserve"> Points de contribution professionnelle</w:t>
        </w:r>
        <w:r w:rsidR="00463F7F" w:rsidRPr="004B0067">
          <w:rPr>
            <w:rStyle w:val="Lienhypertexte"/>
            <w:noProof/>
            <w:sz w:val="20"/>
            <w:szCs w:val="20"/>
            <w:vertAlign w:val="superscript"/>
          </w:rPr>
          <w:t xml:space="preserve"> </w:t>
        </w:r>
        <w:r w:rsidR="00463F7F" w:rsidRPr="004B0067">
          <w:rPr>
            <w:rStyle w:val="Lienhypertexte"/>
            <w:noProof/>
            <w:sz w:val="20"/>
            <w:szCs w:val="20"/>
          </w:rPr>
          <w:t>des praticiens-conseil</w:t>
        </w:r>
        <w:r w:rsidR="0082397E" w:rsidRPr="004B0067">
          <w:rPr>
            <w:rStyle w:val="Lienhypertexte"/>
            <w:noProof/>
            <w:sz w:val="20"/>
            <w:szCs w:val="20"/>
          </w:rPr>
          <w:t>s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A9075E" w:rsidRPr="004B0067">
          <w:rPr>
            <w:noProof/>
            <w:webHidden/>
            <w:sz w:val="20"/>
            <w:szCs w:val="20"/>
          </w:rPr>
          <w:t>.9</w:t>
        </w:r>
      </w:hyperlink>
    </w:p>
    <w:p w:rsidR="00142244" w:rsidRPr="004B0067" w:rsidRDefault="00142244" w:rsidP="00463F7F">
      <w:pPr>
        <w:pStyle w:val="TM2"/>
      </w:pPr>
    </w:p>
    <w:p w:rsidR="00463F7F" w:rsidRPr="004B0067" w:rsidRDefault="00283290" w:rsidP="00463F7F">
      <w:pPr>
        <w:pStyle w:val="TM2"/>
        <w:rPr>
          <w:rFonts w:eastAsia="Times New Roman"/>
          <w:noProof/>
          <w:sz w:val="20"/>
          <w:szCs w:val="20"/>
          <w:lang w:eastAsia="fr-FR"/>
        </w:rPr>
      </w:pPr>
      <w:hyperlink w:anchor="_Toc475452305" w:history="1">
        <w:r w:rsidR="002A4AA8" w:rsidRPr="004B0067">
          <w:rPr>
            <w:rStyle w:val="Lienhypertexte"/>
            <w:noProof/>
            <w:sz w:val="20"/>
            <w:szCs w:val="20"/>
          </w:rPr>
          <w:t>5.2</w:t>
        </w:r>
        <w:r w:rsidR="00463F7F" w:rsidRPr="004B0067">
          <w:rPr>
            <w:rStyle w:val="Lienhypertexte"/>
            <w:noProof/>
            <w:sz w:val="20"/>
            <w:szCs w:val="20"/>
          </w:rPr>
          <w:t>- Prime managériale des praticiens-conseils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463F7F" w:rsidRPr="004B0067">
          <w:rPr>
            <w:noProof/>
            <w:webHidden/>
            <w:sz w:val="20"/>
            <w:szCs w:val="20"/>
          </w:rPr>
          <w:fldChar w:fldCharType="begin"/>
        </w:r>
        <w:r w:rsidR="00463F7F" w:rsidRPr="004B0067">
          <w:rPr>
            <w:noProof/>
            <w:webHidden/>
            <w:sz w:val="20"/>
            <w:szCs w:val="20"/>
          </w:rPr>
          <w:instrText xml:space="preserve"> PAGEREF _Toc475452305 \h </w:instrText>
        </w:r>
        <w:r w:rsidR="00463F7F" w:rsidRPr="004B0067">
          <w:rPr>
            <w:noProof/>
            <w:webHidden/>
            <w:sz w:val="20"/>
            <w:szCs w:val="20"/>
          </w:rPr>
        </w:r>
        <w:r w:rsidR="00463F7F" w:rsidRPr="004B0067">
          <w:rPr>
            <w:noProof/>
            <w:webHidden/>
            <w:sz w:val="20"/>
            <w:szCs w:val="20"/>
          </w:rPr>
          <w:fldChar w:fldCharType="separate"/>
        </w:r>
        <w:r w:rsidR="00E36CDF">
          <w:rPr>
            <w:noProof/>
            <w:webHidden/>
            <w:sz w:val="20"/>
            <w:szCs w:val="20"/>
          </w:rPr>
          <w:t>10</w:t>
        </w:r>
        <w:r w:rsidR="00463F7F" w:rsidRPr="004B0067">
          <w:rPr>
            <w:noProof/>
            <w:webHidden/>
            <w:sz w:val="20"/>
            <w:szCs w:val="20"/>
          </w:rPr>
          <w:fldChar w:fldCharType="end"/>
        </w:r>
      </w:hyperlink>
    </w:p>
    <w:p w:rsidR="00142244" w:rsidRPr="004B0067" w:rsidRDefault="00142244" w:rsidP="00463F7F">
      <w:pPr>
        <w:pStyle w:val="TM2"/>
      </w:pPr>
    </w:p>
    <w:p w:rsidR="00463F7F" w:rsidRPr="004B0067" w:rsidRDefault="00283290" w:rsidP="00463F7F">
      <w:pPr>
        <w:pStyle w:val="TM2"/>
        <w:rPr>
          <w:rFonts w:eastAsia="Times New Roman"/>
          <w:noProof/>
          <w:sz w:val="20"/>
          <w:szCs w:val="20"/>
          <w:lang w:eastAsia="fr-FR"/>
        </w:rPr>
      </w:pPr>
      <w:hyperlink w:anchor="_Toc475452306" w:history="1">
        <w:r w:rsidR="002A4AA8" w:rsidRPr="004B0067">
          <w:rPr>
            <w:rStyle w:val="Lienhypertexte"/>
            <w:noProof/>
            <w:sz w:val="20"/>
            <w:szCs w:val="20"/>
          </w:rPr>
          <w:t xml:space="preserve">5.3- </w:t>
        </w:r>
        <w:r w:rsidR="00463F7F" w:rsidRPr="004B0067">
          <w:rPr>
            <w:rStyle w:val="Lienhypertexte"/>
            <w:noProof/>
            <w:sz w:val="20"/>
            <w:szCs w:val="20"/>
          </w:rPr>
          <w:t>Part variable des praticiens-conseil</w:t>
        </w:r>
        <w:r w:rsidR="0082397E" w:rsidRPr="004B0067">
          <w:rPr>
            <w:rStyle w:val="Lienhypertexte"/>
            <w:noProof/>
            <w:sz w:val="20"/>
            <w:szCs w:val="20"/>
          </w:rPr>
          <w:t>s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463F7F" w:rsidRPr="004B0067">
          <w:rPr>
            <w:noProof/>
            <w:webHidden/>
            <w:sz w:val="20"/>
            <w:szCs w:val="20"/>
          </w:rPr>
          <w:fldChar w:fldCharType="begin"/>
        </w:r>
        <w:r w:rsidR="00463F7F" w:rsidRPr="004B0067">
          <w:rPr>
            <w:noProof/>
            <w:webHidden/>
            <w:sz w:val="20"/>
            <w:szCs w:val="20"/>
          </w:rPr>
          <w:instrText xml:space="preserve"> PAGEREF _Toc475452306 \h </w:instrText>
        </w:r>
        <w:r w:rsidR="00463F7F" w:rsidRPr="004B0067">
          <w:rPr>
            <w:noProof/>
            <w:webHidden/>
            <w:sz w:val="20"/>
            <w:szCs w:val="20"/>
          </w:rPr>
        </w:r>
        <w:r w:rsidR="00463F7F" w:rsidRPr="004B0067">
          <w:rPr>
            <w:noProof/>
            <w:webHidden/>
            <w:sz w:val="20"/>
            <w:szCs w:val="20"/>
          </w:rPr>
          <w:fldChar w:fldCharType="separate"/>
        </w:r>
        <w:r w:rsidR="00E36CDF">
          <w:rPr>
            <w:noProof/>
            <w:webHidden/>
            <w:sz w:val="20"/>
            <w:szCs w:val="20"/>
          </w:rPr>
          <w:t>10</w:t>
        </w:r>
        <w:r w:rsidR="00463F7F" w:rsidRPr="004B0067">
          <w:rPr>
            <w:noProof/>
            <w:webHidden/>
            <w:sz w:val="20"/>
            <w:szCs w:val="20"/>
          </w:rPr>
          <w:fldChar w:fldCharType="end"/>
        </w:r>
      </w:hyperlink>
    </w:p>
    <w:p w:rsidR="00FC76BD" w:rsidRPr="004B0067" w:rsidRDefault="00FC76BD" w:rsidP="00463F7F">
      <w:pPr>
        <w:pStyle w:val="TM1"/>
        <w:spacing w:after="0"/>
        <w:rPr>
          <w:rStyle w:val="Lienhypertexte"/>
          <w:noProof/>
          <w:sz w:val="20"/>
          <w:szCs w:val="20"/>
        </w:rPr>
      </w:pPr>
    </w:p>
    <w:p w:rsidR="00463F7F" w:rsidRPr="004B0067" w:rsidRDefault="00283290" w:rsidP="00463F7F">
      <w:pPr>
        <w:pStyle w:val="TM1"/>
        <w:spacing w:after="0"/>
        <w:rPr>
          <w:rFonts w:eastAsia="Times New Roman"/>
          <w:noProof/>
          <w:sz w:val="20"/>
          <w:szCs w:val="20"/>
          <w:lang w:eastAsia="fr-FR"/>
        </w:rPr>
      </w:pPr>
      <w:hyperlink w:anchor="_Toc475452310" w:history="1">
        <w:r w:rsidR="004C76AE" w:rsidRPr="004B0067">
          <w:rPr>
            <w:rStyle w:val="Lienhypertexte"/>
            <w:noProof/>
            <w:sz w:val="20"/>
            <w:szCs w:val="20"/>
          </w:rPr>
          <w:t>6</w:t>
        </w:r>
        <w:r w:rsidR="001A739C" w:rsidRPr="004B0067">
          <w:rPr>
            <w:rStyle w:val="Lienhypertexte"/>
            <w:noProof/>
            <w:sz w:val="20"/>
            <w:szCs w:val="20"/>
          </w:rPr>
          <w:t xml:space="preserve"> -</w:t>
        </w:r>
        <w:r w:rsidR="00463F7F" w:rsidRPr="004B0067">
          <w:rPr>
            <w:rStyle w:val="Lienhypertexte"/>
            <w:noProof/>
            <w:sz w:val="20"/>
            <w:szCs w:val="20"/>
          </w:rPr>
          <w:t xml:space="preserve"> LES ASTREINTES  DES PR</w:t>
        </w:r>
        <w:r w:rsidR="008B71B8" w:rsidRPr="004B0067">
          <w:rPr>
            <w:rStyle w:val="Lienhypertexte"/>
            <w:noProof/>
            <w:sz w:val="20"/>
            <w:szCs w:val="20"/>
          </w:rPr>
          <w:t>ATICIENS</w:t>
        </w:r>
        <w:r w:rsidR="00DE6B95" w:rsidRPr="004B0067">
          <w:rPr>
            <w:rStyle w:val="Lienhypertexte"/>
            <w:noProof/>
            <w:sz w:val="20"/>
            <w:szCs w:val="20"/>
          </w:rPr>
          <w:t>-</w:t>
        </w:r>
        <w:r w:rsidR="00BF0B0B">
          <w:rPr>
            <w:rStyle w:val="Lienhypertexte"/>
            <w:noProof/>
            <w:sz w:val="20"/>
            <w:szCs w:val="20"/>
          </w:rPr>
          <w:t>CONSEILS EN ARS EN 2020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463F7F" w:rsidRPr="004B0067">
          <w:rPr>
            <w:noProof/>
            <w:webHidden/>
            <w:sz w:val="20"/>
            <w:szCs w:val="20"/>
          </w:rPr>
          <w:fldChar w:fldCharType="begin"/>
        </w:r>
        <w:r w:rsidR="00463F7F" w:rsidRPr="004B0067">
          <w:rPr>
            <w:noProof/>
            <w:webHidden/>
            <w:sz w:val="20"/>
            <w:szCs w:val="20"/>
          </w:rPr>
          <w:instrText xml:space="preserve"> PAGEREF _Toc475452310 \h </w:instrText>
        </w:r>
        <w:r w:rsidR="00463F7F" w:rsidRPr="004B0067">
          <w:rPr>
            <w:noProof/>
            <w:webHidden/>
            <w:sz w:val="20"/>
            <w:szCs w:val="20"/>
          </w:rPr>
        </w:r>
        <w:r w:rsidR="00463F7F" w:rsidRPr="004B0067">
          <w:rPr>
            <w:noProof/>
            <w:webHidden/>
            <w:sz w:val="20"/>
            <w:szCs w:val="20"/>
          </w:rPr>
          <w:fldChar w:fldCharType="separate"/>
        </w:r>
        <w:r w:rsidR="00E36CDF">
          <w:rPr>
            <w:noProof/>
            <w:webHidden/>
            <w:sz w:val="20"/>
            <w:szCs w:val="20"/>
          </w:rPr>
          <w:t>10</w:t>
        </w:r>
        <w:r w:rsidR="00463F7F" w:rsidRPr="004B0067">
          <w:rPr>
            <w:noProof/>
            <w:webHidden/>
            <w:sz w:val="20"/>
            <w:szCs w:val="20"/>
          </w:rPr>
          <w:fldChar w:fldCharType="end"/>
        </w:r>
      </w:hyperlink>
    </w:p>
    <w:p w:rsidR="00142244" w:rsidRPr="004B0067" w:rsidRDefault="00142244" w:rsidP="00463F7F">
      <w:pPr>
        <w:pStyle w:val="TM2"/>
      </w:pPr>
    </w:p>
    <w:p w:rsidR="00463F7F" w:rsidRPr="004B0067" w:rsidRDefault="00283290" w:rsidP="00463F7F">
      <w:pPr>
        <w:pStyle w:val="TM2"/>
        <w:rPr>
          <w:rFonts w:eastAsia="Times New Roman"/>
          <w:noProof/>
          <w:sz w:val="20"/>
          <w:szCs w:val="20"/>
          <w:lang w:eastAsia="fr-FR"/>
        </w:rPr>
      </w:pPr>
      <w:hyperlink w:anchor="_Toc475452311" w:history="1">
        <w:r w:rsidR="004C76AE" w:rsidRPr="004B0067">
          <w:rPr>
            <w:rStyle w:val="Lienhypertexte"/>
            <w:rFonts w:eastAsia="Times New Roman" w:cs="Calibri"/>
            <w:bCs/>
            <w:iCs/>
            <w:noProof/>
            <w:sz w:val="20"/>
            <w:szCs w:val="20"/>
          </w:rPr>
          <w:t>6</w:t>
        </w:r>
        <w:r w:rsidR="002A4AA8" w:rsidRPr="004B0067">
          <w:rPr>
            <w:rStyle w:val="Lienhypertexte"/>
            <w:rFonts w:eastAsia="Times New Roman" w:cs="Calibri"/>
            <w:bCs/>
            <w:iCs/>
            <w:noProof/>
            <w:sz w:val="20"/>
            <w:szCs w:val="20"/>
          </w:rPr>
          <w:t xml:space="preserve">.1- </w:t>
        </w:r>
        <w:r w:rsidR="000433FB" w:rsidRPr="000433FB">
          <w:rPr>
            <w:rFonts w:eastAsia="Times New Roman" w:cs="Calibri"/>
            <w:bCs/>
            <w:iCs/>
            <w:sz w:val="20"/>
            <w:szCs w:val="20"/>
          </w:rPr>
          <w:t>Participation des praticiens-conseils aux astreintes en ARS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A9075E" w:rsidRPr="004B0067">
          <w:rPr>
            <w:noProof/>
            <w:webHidden/>
            <w:sz w:val="20"/>
            <w:szCs w:val="20"/>
          </w:rPr>
          <w:t>11</w:t>
        </w:r>
      </w:hyperlink>
    </w:p>
    <w:p w:rsidR="00142244" w:rsidRPr="004B0067" w:rsidRDefault="00142244" w:rsidP="00463F7F">
      <w:pPr>
        <w:pStyle w:val="TM2"/>
      </w:pPr>
    </w:p>
    <w:p w:rsidR="00463F7F" w:rsidRPr="004B0067" w:rsidRDefault="00283290" w:rsidP="00463F7F">
      <w:pPr>
        <w:pStyle w:val="TM2"/>
        <w:rPr>
          <w:rFonts w:eastAsia="Times New Roman"/>
          <w:noProof/>
          <w:sz w:val="20"/>
          <w:szCs w:val="20"/>
          <w:lang w:eastAsia="fr-FR"/>
        </w:rPr>
      </w:pPr>
      <w:hyperlink w:anchor="_Toc475452312" w:history="1">
        <w:r w:rsidR="004C76AE" w:rsidRPr="004B0067">
          <w:rPr>
            <w:rStyle w:val="Lienhypertexte"/>
            <w:rFonts w:eastAsia="Times New Roman" w:cs="Calibri"/>
            <w:bCs/>
            <w:iCs/>
            <w:noProof/>
            <w:sz w:val="20"/>
            <w:szCs w:val="20"/>
          </w:rPr>
          <w:t>6</w:t>
        </w:r>
        <w:r w:rsidR="002A4AA8" w:rsidRPr="004B0067">
          <w:rPr>
            <w:rStyle w:val="Lienhypertexte"/>
            <w:rFonts w:eastAsia="Times New Roman" w:cs="Calibri"/>
            <w:bCs/>
            <w:iCs/>
            <w:noProof/>
            <w:sz w:val="20"/>
            <w:szCs w:val="20"/>
          </w:rPr>
          <w:t>.2-</w:t>
        </w:r>
        <w:r w:rsidR="00463F7F" w:rsidRPr="000433FB">
          <w:rPr>
            <w:rStyle w:val="Lienhypertexte"/>
            <w:rFonts w:eastAsia="Times New Roman" w:cs="Calibri"/>
            <w:bCs/>
            <w:iCs/>
            <w:noProof/>
            <w:sz w:val="20"/>
            <w:szCs w:val="20"/>
          </w:rPr>
          <w:t xml:space="preserve"> </w:t>
        </w:r>
        <w:r w:rsidR="000433FB" w:rsidRPr="000433FB">
          <w:rPr>
            <w:rFonts w:eastAsia="Times New Roman" w:cs="Calibri"/>
            <w:bCs/>
            <w:iCs/>
            <w:sz w:val="20"/>
            <w:szCs w:val="20"/>
          </w:rPr>
          <w:t xml:space="preserve">Participation </w:t>
        </w:r>
        <w:r w:rsidR="000433FB" w:rsidRPr="000433FB">
          <w:rPr>
            <w:sz w:val="20"/>
            <w:szCs w:val="20"/>
          </w:rPr>
          <w:t xml:space="preserve">médecins inspecteurs de santé publique </w:t>
        </w:r>
        <w:r w:rsidR="000433FB" w:rsidRPr="000433FB">
          <w:rPr>
            <w:rFonts w:eastAsia="Times New Roman" w:cs="Calibri"/>
            <w:bCs/>
            <w:iCs/>
            <w:sz w:val="20"/>
            <w:szCs w:val="20"/>
          </w:rPr>
          <w:t>aux astreintes en ARS</w:t>
        </w:r>
        <w:r w:rsidR="00463F7F" w:rsidRPr="004B0067">
          <w:rPr>
            <w:noProof/>
            <w:webHidden/>
            <w:sz w:val="20"/>
            <w:szCs w:val="20"/>
          </w:rPr>
          <w:tab/>
        </w:r>
        <w:r w:rsidR="00A9075E" w:rsidRPr="004B0067">
          <w:rPr>
            <w:noProof/>
            <w:webHidden/>
            <w:sz w:val="20"/>
            <w:szCs w:val="20"/>
          </w:rPr>
          <w:t>11</w:t>
        </w:r>
      </w:hyperlink>
    </w:p>
    <w:p w:rsidR="00142244" w:rsidRPr="004B0067" w:rsidRDefault="00142244" w:rsidP="00463F7F">
      <w:pPr>
        <w:pStyle w:val="TM2"/>
      </w:pPr>
    </w:p>
    <w:p w:rsidR="000433FB" w:rsidRPr="000433FB" w:rsidRDefault="00283290" w:rsidP="000433FB">
      <w:pPr>
        <w:spacing w:after="0" w:line="240" w:lineRule="auto"/>
        <w:ind w:firstLine="221"/>
        <w:rPr>
          <w:sz w:val="20"/>
          <w:szCs w:val="20"/>
        </w:rPr>
      </w:pPr>
      <w:r>
        <w:fldChar w:fldCharType="begin"/>
      </w:r>
      <w:r>
        <w:instrText xml:space="preserve"> HYPERLINK \l "_Toc475452313" </w:instrText>
      </w:r>
      <w:r>
        <w:fldChar w:fldCharType="separate"/>
      </w:r>
      <w:r w:rsidR="004C76AE" w:rsidRPr="004B0067">
        <w:rPr>
          <w:rStyle w:val="Lienhypertexte"/>
          <w:rFonts w:eastAsia="Times New Roman" w:cs="Calibri"/>
          <w:bCs/>
          <w:iCs/>
          <w:noProof/>
          <w:sz w:val="20"/>
          <w:szCs w:val="20"/>
        </w:rPr>
        <w:t>6</w:t>
      </w:r>
      <w:r w:rsidR="002A4AA8" w:rsidRPr="004B0067">
        <w:rPr>
          <w:rStyle w:val="Lienhypertexte"/>
          <w:rFonts w:eastAsia="Times New Roman" w:cs="Calibri"/>
          <w:bCs/>
          <w:iCs/>
          <w:noProof/>
          <w:sz w:val="20"/>
          <w:szCs w:val="20"/>
        </w:rPr>
        <w:t>.3</w:t>
      </w:r>
      <w:r w:rsidR="00463F7F" w:rsidRPr="004B0067">
        <w:rPr>
          <w:rStyle w:val="Lienhypertexte"/>
          <w:rFonts w:eastAsia="Times New Roman" w:cs="Calibri"/>
          <w:bCs/>
          <w:iCs/>
          <w:noProof/>
          <w:sz w:val="20"/>
          <w:szCs w:val="20"/>
        </w:rPr>
        <w:t xml:space="preserve">- </w:t>
      </w:r>
      <w:r w:rsidR="000433FB" w:rsidRPr="000433FB">
        <w:rPr>
          <w:sz w:val="20"/>
          <w:szCs w:val="20"/>
        </w:rPr>
        <w:t>Comparaison des modalités de la participation aux astreintes des médecins-conseils et des médecins</w:t>
      </w:r>
    </w:p>
    <w:p w:rsidR="000433FB" w:rsidRPr="000433FB" w:rsidRDefault="000433FB" w:rsidP="000433FB">
      <w:pPr>
        <w:spacing w:after="0" w:line="240" w:lineRule="auto"/>
        <w:rPr>
          <w:sz w:val="20"/>
          <w:szCs w:val="20"/>
        </w:rPr>
      </w:pPr>
      <w:r w:rsidRPr="000433FB">
        <w:rPr>
          <w:sz w:val="20"/>
          <w:szCs w:val="20"/>
        </w:rPr>
        <w:t xml:space="preserve">         Inspecteurs de santé publique</w:t>
      </w:r>
    </w:p>
    <w:p w:rsidR="00463F7F" w:rsidRPr="004B0067" w:rsidRDefault="00463F7F" w:rsidP="00463F7F">
      <w:pPr>
        <w:pStyle w:val="TM2"/>
        <w:rPr>
          <w:rFonts w:eastAsia="Times New Roman"/>
          <w:noProof/>
          <w:sz w:val="20"/>
          <w:szCs w:val="20"/>
          <w:lang w:eastAsia="fr-FR"/>
        </w:rPr>
      </w:pPr>
      <w:r w:rsidRPr="004B0067">
        <w:rPr>
          <w:noProof/>
          <w:webHidden/>
          <w:sz w:val="20"/>
          <w:szCs w:val="20"/>
        </w:rPr>
        <w:tab/>
      </w:r>
      <w:r w:rsidR="00283290">
        <w:rPr>
          <w:noProof/>
          <w:sz w:val="20"/>
          <w:szCs w:val="20"/>
        </w:rPr>
        <w:fldChar w:fldCharType="end"/>
      </w:r>
    </w:p>
    <w:p w:rsidR="00450BBF" w:rsidRDefault="005C2D0A" w:rsidP="00463F7F">
      <w:pPr>
        <w:spacing w:after="0" w:line="240" w:lineRule="auto"/>
        <w:rPr>
          <w:sz w:val="20"/>
          <w:szCs w:val="20"/>
        </w:rPr>
      </w:pPr>
      <w:r w:rsidRPr="004B0067">
        <w:rPr>
          <w:sz w:val="20"/>
          <w:szCs w:val="20"/>
        </w:rPr>
        <w:fldChar w:fldCharType="end"/>
      </w:r>
    </w:p>
    <w:p w:rsidR="00324438" w:rsidRDefault="005C2D0A" w:rsidP="007F0294">
      <w:pPr>
        <w:spacing w:after="0" w:line="240" w:lineRule="auto"/>
        <w:rPr>
          <w:sz w:val="28"/>
          <w:szCs w:val="28"/>
        </w:rPr>
      </w:pPr>
      <w:r>
        <w:rPr>
          <w:b/>
          <w:bCs/>
        </w:rPr>
        <w:br w:type="page"/>
      </w:r>
      <w:bookmarkStart w:id="0" w:name="_Toc475452295"/>
      <w:bookmarkStart w:id="1" w:name="_Toc16524824"/>
      <w:r w:rsidR="006C42EE" w:rsidRPr="007F0294">
        <w:rPr>
          <w:sz w:val="28"/>
          <w:szCs w:val="28"/>
        </w:rPr>
        <w:t>1 - LES EFFECTIFS DES PRATICIENS</w:t>
      </w:r>
      <w:r w:rsidR="0082397E" w:rsidRPr="007F0294">
        <w:rPr>
          <w:sz w:val="28"/>
          <w:szCs w:val="28"/>
        </w:rPr>
        <w:t>-</w:t>
      </w:r>
      <w:r w:rsidR="006C42EE" w:rsidRPr="007F0294">
        <w:rPr>
          <w:sz w:val="28"/>
          <w:szCs w:val="28"/>
        </w:rPr>
        <w:t>CONSEILS EN ARS</w:t>
      </w:r>
      <w:r w:rsidR="00F757DD" w:rsidRPr="007F0294">
        <w:rPr>
          <w:sz w:val="28"/>
          <w:szCs w:val="28"/>
        </w:rPr>
        <w:t xml:space="preserve"> </w:t>
      </w:r>
      <w:r w:rsidR="009C5ABE" w:rsidRPr="007F0294">
        <w:rPr>
          <w:sz w:val="28"/>
          <w:szCs w:val="28"/>
        </w:rPr>
        <w:t>EN 20</w:t>
      </w:r>
      <w:bookmarkEnd w:id="0"/>
      <w:bookmarkEnd w:id="1"/>
      <w:r w:rsidR="00CC4127">
        <w:rPr>
          <w:sz w:val="28"/>
          <w:szCs w:val="28"/>
        </w:rPr>
        <w:t>20</w:t>
      </w:r>
    </w:p>
    <w:p w:rsidR="007F0294" w:rsidRDefault="007F0294" w:rsidP="007F0294">
      <w:pPr>
        <w:pStyle w:val="Paragraphedeliste"/>
        <w:ind w:left="0"/>
        <w:outlineLvl w:val="0"/>
      </w:pPr>
    </w:p>
    <w:p w:rsidR="00707257" w:rsidRPr="00707257" w:rsidRDefault="00481AB7" w:rsidP="00B12B94">
      <w:pPr>
        <w:pStyle w:val="Paragraphedeliste"/>
        <w:ind w:left="0"/>
        <w:jc w:val="center"/>
        <w:rPr>
          <w:b/>
        </w:rPr>
      </w:pPr>
      <w:r w:rsidRPr="00891E5B">
        <w:rPr>
          <w:b/>
        </w:rPr>
        <w:t>Évolution des e</w:t>
      </w:r>
      <w:r w:rsidR="00D5305F" w:rsidRPr="00891E5B">
        <w:rPr>
          <w:b/>
        </w:rPr>
        <w:t>ffectifs</w:t>
      </w:r>
      <w:r w:rsidRPr="00891E5B">
        <w:rPr>
          <w:b/>
        </w:rPr>
        <w:t xml:space="preserve"> physiques</w:t>
      </w:r>
      <w:r w:rsidR="00D5305F" w:rsidRPr="00891E5B">
        <w:rPr>
          <w:b/>
        </w:rPr>
        <w:t xml:space="preserve"> </w:t>
      </w:r>
      <w:r w:rsidR="00EE1DAA" w:rsidRPr="00891E5B">
        <w:rPr>
          <w:b/>
        </w:rPr>
        <w:t xml:space="preserve">au 31 décembre </w:t>
      </w:r>
      <w:r w:rsidR="00D5305F" w:rsidRPr="00891E5B">
        <w:rPr>
          <w:b/>
        </w:rPr>
        <w:t>des praticiens-</w:t>
      </w:r>
      <w:r w:rsidR="00707257" w:rsidRPr="00891E5B">
        <w:rPr>
          <w:b/>
        </w:rPr>
        <w:t>conseils en ARS</w:t>
      </w:r>
      <w:r w:rsidRPr="00891E5B">
        <w:rPr>
          <w:b/>
        </w:rPr>
        <w:t xml:space="preserve"> depuis 201</w:t>
      </w:r>
      <w:r w:rsidR="00CC4127">
        <w:rPr>
          <w:b/>
        </w:rPr>
        <w:t>8</w:t>
      </w:r>
    </w:p>
    <w:p w:rsidR="007F0294" w:rsidRDefault="007F0294" w:rsidP="00545A15">
      <w:pPr>
        <w:pStyle w:val="Paragraphedeliste"/>
        <w:spacing w:after="0" w:line="240" w:lineRule="auto"/>
        <w:ind w:left="0"/>
        <w:rPr>
          <w:b/>
        </w:rPr>
      </w:pPr>
    </w:p>
    <w:p w:rsidR="007F0294" w:rsidRDefault="007F0294" w:rsidP="00545A15">
      <w:pPr>
        <w:pStyle w:val="Paragraphedeliste"/>
        <w:spacing w:after="0" w:line="240" w:lineRule="auto"/>
        <w:ind w:left="0"/>
        <w:rPr>
          <w:b/>
        </w:rPr>
      </w:pPr>
    </w:p>
    <w:tbl>
      <w:tblPr>
        <w:tblW w:w="72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4"/>
        <w:gridCol w:w="1701"/>
        <w:gridCol w:w="1701"/>
        <w:gridCol w:w="1673"/>
      </w:tblGrid>
      <w:tr w:rsidR="00546494" w:rsidRPr="00546494" w:rsidTr="00BC2698">
        <w:trPr>
          <w:trHeight w:val="504"/>
          <w:jc w:val="center"/>
        </w:trPr>
        <w:tc>
          <w:tcPr>
            <w:tcW w:w="2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546494" w:rsidRPr="00546494" w:rsidRDefault="00546494" w:rsidP="005464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46494">
              <w:rPr>
                <w:rFonts w:eastAsia="Times New Roman" w:cs="Calibri"/>
                <w:b/>
                <w:bCs/>
                <w:color w:val="FFFFFF"/>
                <w:lang w:eastAsia="fr-FR"/>
              </w:rPr>
              <w:t>Régime</w:t>
            </w:r>
          </w:p>
        </w:tc>
        <w:tc>
          <w:tcPr>
            <w:tcW w:w="50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4F81BD"/>
            <w:noWrap/>
            <w:vAlign w:val="center"/>
            <w:hideMark/>
          </w:tcPr>
          <w:p w:rsidR="00546494" w:rsidRPr="00546494" w:rsidRDefault="00546494" w:rsidP="005464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46494">
              <w:rPr>
                <w:rFonts w:eastAsia="Times New Roman" w:cs="Calibri"/>
                <w:b/>
                <w:bCs/>
                <w:color w:val="FFFFFF"/>
                <w:lang w:eastAsia="fr-FR"/>
              </w:rPr>
              <w:t>Nombre de praticiens-conseils en effectifs physiques</w:t>
            </w:r>
          </w:p>
        </w:tc>
      </w:tr>
      <w:tr w:rsidR="00CC4127" w:rsidRPr="00546494" w:rsidTr="00A74CF8">
        <w:trPr>
          <w:trHeight w:val="504"/>
          <w:jc w:val="center"/>
        </w:trPr>
        <w:tc>
          <w:tcPr>
            <w:tcW w:w="2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46494">
              <w:rPr>
                <w:rFonts w:eastAsia="Times New Roman" w:cs="Calibri"/>
                <w:b/>
                <w:bCs/>
                <w:color w:val="FFFFFF"/>
                <w:lang w:eastAsia="fr-FR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46494">
              <w:rPr>
                <w:rFonts w:eastAsia="Times New Roman" w:cs="Calibri"/>
                <w:b/>
                <w:bCs/>
                <w:color w:val="FFFFFF"/>
                <w:lang w:eastAsia="fr-FR"/>
              </w:rPr>
              <w:t>2019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46494">
              <w:rPr>
                <w:rFonts w:eastAsia="Times New Roman" w:cs="Calibri"/>
                <w:b/>
                <w:bCs/>
                <w:color w:val="FFFFFF"/>
                <w:lang w:eastAsia="fr-FR"/>
              </w:rPr>
              <w:t>20</w:t>
            </w:r>
            <w:r>
              <w:rPr>
                <w:rFonts w:eastAsia="Times New Roman" w:cs="Calibri"/>
                <w:b/>
                <w:bCs/>
                <w:color w:val="FFFFFF"/>
                <w:lang w:eastAsia="fr-FR"/>
              </w:rPr>
              <w:t>20</w:t>
            </w:r>
          </w:p>
        </w:tc>
      </w:tr>
      <w:tr w:rsidR="00CC4127" w:rsidRPr="00546494" w:rsidTr="00A74CF8">
        <w:trPr>
          <w:trHeight w:val="412"/>
          <w:jc w:val="center"/>
        </w:trPr>
        <w:tc>
          <w:tcPr>
            <w:tcW w:w="2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46494">
              <w:rPr>
                <w:rFonts w:eastAsia="Times New Roman" w:cs="Calibri"/>
                <w:color w:val="000000"/>
                <w:lang w:eastAsia="fr-FR"/>
              </w:rPr>
              <w:t>Régime général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46494">
              <w:rPr>
                <w:rFonts w:eastAsia="Times New Roman" w:cs="Calibri"/>
                <w:color w:val="000000"/>
                <w:lang w:eastAsia="fr-FR"/>
              </w:rPr>
              <w:t>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46494">
              <w:rPr>
                <w:rFonts w:eastAsia="Times New Roman" w:cs="Calibri"/>
                <w:color w:val="000000"/>
                <w:lang w:eastAsia="fr-FR"/>
              </w:rPr>
              <w:t>128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CC4127" w:rsidRPr="00546494" w:rsidRDefault="00CC4127" w:rsidP="0017023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46494">
              <w:rPr>
                <w:rFonts w:eastAsia="Times New Roman" w:cs="Calibri"/>
                <w:color w:val="000000"/>
                <w:lang w:eastAsia="fr-FR"/>
              </w:rPr>
              <w:t>12</w:t>
            </w:r>
            <w:r w:rsidR="0017023D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</w:tr>
      <w:tr w:rsidR="00CC4127" w:rsidRPr="00546494" w:rsidTr="00A74CF8">
        <w:trPr>
          <w:trHeight w:val="448"/>
          <w:jc w:val="center"/>
        </w:trPr>
        <w:tc>
          <w:tcPr>
            <w:tcW w:w="2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46494">
              <w:rPr>
                <w:rFonts w:eastAsia="Times New Roman" w:cs="Calibri"/>
                <w:color w:val="000000"/>
                <w:lang w:eastAsia="fr-FR"/>
              </w:rPr>
              <w:t>MSA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46494"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46494">
              <w:rPr>
                <w:rFonts w:eastAsia="Times New Roman" w:cs="Calibri"/>
                <w:color w:val="000000"/>
                <w:lang w:eastAsia="fr-FR"/>
              </w:rPr>
              <w:t>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46494">
              <w:rPr>
                <w:rFonts w:eastAsia="Times New Roman" w:cs="Calibri"/>
                <w:color w:val="000000"/>
                <w:lang w:eastAsia="fr-FR"/>
              </w:rPr>
              <w:t>3</w:t>
            </w:r>
          </w:p>
        </w:tc>
      </w:tr>
      <w:tr w:rsidR="0017023D" w:rsidRPr="0017023D" w:rsidTr="00BC2698">
        <w:trPr>
          <w:trHeight w:val="342"/>
          <w:jc w:val="center"/>
        </w:trPr>
        <w:tc>
          <w:tcPr>
            <w:tcW w:w="2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CC4127" w:rsidRPr="0017023D" w:rsidRDefault="0017023D" w:rsidP="00CC4127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17023D">
              <w:rPr>
                <w:rFonts w:eastAsia="Times New Roman" w:cs="Calibri"/>
                <w:lang w:eastAsia="fr-FR"/>
              </w:rPr>
              <w:t>RSI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CC4127" w:rsidRPr="0017023D" w:rsidRDefault="0017023D" w:rsidP="00CC4127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17023D">
              <w:rPr>
                <w:rFonts w:eastAsia="Times New Roman" w:cs="Calibri"/>
                <w:lang w:eastAsia="fr-F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CC4127" w:rsidRPr="0017023D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17023D">
              <w:rPr>
                <w:rFonts w:eastAsia="Times New Roman" w:cs="Calibri"/>
                <w:lang w:eastAsia="fr-FR"/>
              </w:rPr>
              <w:t> -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CC4127" w:rsidRPr="0017023D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17023D">
              <w:rPr>
                <w:rFonts w:eastAsia="Times New Roman" w:cs="Calibri"/>
                <w:lang w:eastAsia="fr-FR"/>
              </w:rPr>
              <w:t> </w:t>
            </w:r>
            <w:r w:rsidR="0017023D" w:rsidRPr="0017023D">
              <w:rPr>
                <w:rFonts w:eastAsia="Times New Roman" w:cs="Calibri"/>
                <w:lang w:eastAsia="fr-FR"/>
              </w:rPr>
              <w:t>-</w:t>
            </w:r>
          </w:p>
        </w:tc>
      </w:tr>
      <w:tr w:rsidR="00CC4127" w:rsidRPr="00546494" w:rsidTr="00BC2698">
        <w:trPr>
          <w:trHeight w:val="504"/>
          <w:jc w:val="center"/>
        </w:trPr>
        <w:tc>
          <w:tcPr>
            <w:tcW w:w="2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46494">
              <w:rPr>
                <w:rFonts w:eastAsia="Times New Roman" w:cs="Calibri"/>
                <w:b/>
                <w:bCs/>
                <w:color w:val="FFFFFF"/>
                <w:lang w:eastAsia="fr-FR"/>
              </w:rPr>
              <w:t>Ensemble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CC4127" w:rsidRPr="00546494" w:rsidRDefault="00BF0B0B" w:rsidP="00CC412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FFFFFF"/>
                <w:lang w:eastAsia="fr-FR"/>
              </w:rPr>
              <w:t>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CC4127" w:rsidRPr="00546494" w:rsidRDefault="00CC4127" w:rsidP="00CC412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46494">
              <w:rPr>
                <w:rFonts w:eastAsia="Times New Roman" w:cs="Calibri"/>
                <w:b/>
                <w:bCs/>
                <w:color w:val="FFFFFF"/>
                <w:lang w:eastAsia="fr-FR"/>
              </w:rPr>
              <w:t>131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CC4127" w:rsidRPr="00546494" w:rsidRDefault="00CC4127" w:rsidP="0017023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186F7A">
              <w:rPr>
                <w:rFonts w:eastAsia="Times New Roman" w:cs="Calibri"/>
                <w:b/>
                <w:bCs/>
                <w:color w:val="FFFFFF" w:themeColor="background1"/>
                <w:lang w:eastAsia="fr-FR"/>
              </w:rPr>
              <w:t>12</w:t>
            </w:r>
            <w:r w:rsidR="0017023D" w:rsidRPr="00186F7A">
              <w:rPr>
                <w:rFonts w:eastAsia="Times New Roman" w:cs="Calibri"/>
                <w:b/>
                <w:bCs/>
                <w:color w:val="FFFFFF" w:themeColor="background1"/>
                <w:lang w:eastAsia="fr-FR"/>
              </w:rPr>
              <w:t>3</w:t>
            </w:r>
          </w:p>
        </w:tc>
      </w:tr>
    </w:tbl>
    <w:p w:rsidR="00E747A2" w:rsidRDefault="00E747A2" w:rsidP="00545A15">
      <w:pPr>
        <w:pStyle w:val="Paragraphedeliste"/>
        <w:spacing w:after="0" w:line="240" w:lineRule="auto"/>
        <w:ind w:left="0"/>
        <w:rPr>
          <w:b/>
        </w:rPr>
      </w:pPr>
    </w:p>
    <w:p w:rsidR="00D80C83" w:rsidRDefault="00D80C83" w:rsidP="00545A15">
      <w:pPr>
        <w:pStyle w:val="Paragraphedeliste"/>
        <w:spacing w:after="0" w:line="240" w:lineRule="auto"/>
        <w:ind w:left="0"/>
        <w:rPr>
          <w:b/>
        </w:rPr>
      </w:pPr>
    </w:p>
    <w:p w:rsidR="00E747A2" w:rsidRDefault="00E747A2" w:rsidP="00545A15">
      <w:pPr>
        <w:pStyle w:val="Paragraphedeliste"/>
        <w:spacing w:after="0" w:line="240" w:lineRule="auto"/>
        <w:ind w:left="0"/>
        <w:rPr>
          <w:b/>
        </w:rPr>
      </w:pPr>
    </w:p>
    <w:p w:rsidR="00EE1DAA" w:rsidRDefault="00EE1DAA" w:rsidP="00545A15">
      <w:pPr>
        <w:pStyle w:val="Paragraphedeliste"/>
        <w:spacing w:after="0" w:line="240" w:lineRule="auto"/>
        <w:ind w:left="0"/>
        <w:rPr>
          <w:b/>
        </w:rPr>
      </w:pPr>
    </w:p>
    <w:p w:rsidR="007F0294" w:rsidRDefault="007F0294" w:rsidP="00545A15">
      <w:pPr>
        <w:pStyle w:val="Paragraphedeliste"/>
        <w:spacing w:after="0" w:line="240" w:lineRule="auto"/>
        <w:ind w:left="0"/>
        <w:rPr>
          <w:b/>
        </w:rPr>
      </w:pPr>
    </w:p>
    <w:p w:rsidR="0082397E" w:rsidRPr="00732022" w:rsidRDefault="00C50482" w:rsidP="00B12B94">
      <w:pPr>
        <w:pStyle w:val="Paragraphedeliste"/>
        <w:spacing w:after="0"/>
        <w:ind w:left="0"/>
        <w:jc w:val="center"/>
        <w:rPr>
          <w:b/>
        </w:rPr>
      </w:pPr>
      <w:r w:rsidRPr="00732022">
        <w:rPr>
          <w:b/>
        </w:rPr>
        <w:t xml:space="preserve">Effectifs physiques et ETP pour les </w:t>
      </w:r>
      <w:r w:rsidR="00D5305F" w:rsidRPr="00732022">
        <w:rPr>
          <w:b/>
        </w:rPr>
        <w:t>p</w:t>
      </w:r>
      <w:r w:rsidR="00015237" w:rsidRPr="00732022">
        <w:rPr>
          <w:b/>
        </w:rPr>
        <w:t>raticiens</w:t>
      </w:r>
      <w:r w:rsidR="00D5305F" w:rsidRPr="00732022">
        <w:rPr>
          <w:b/>
        </w:rPr>
        <w:t>-c</w:t>
      </w:r>
      <w:r w:rsidR="00015237" w:rsidRPr="00732022">
        <w:rPr>
          <w:b/>
        </w:rPr>
        <w:t>onseil</w:t>
      </w:r>
      <w:r w:rsidR="00D5305F" w:rsidRPr="00732022">
        <w:rPr>
          <w:b/>
        </w:rPr>
        <w:t>s</w:t>
      </w:r>
      <w:r w:rsidR="009266EE" w:rsidRPr="00732022">
        <w:rPr>
          <w:b/>
        </w:rPr>
        <w:t xml:space="preserve"> du régime général</w:t>
      </w:r>
      <w:r w:rsidR="004B0067">
        <w:rPr>
          <w:b/>
        </w:rPr>
        <w:t xml:space="preserve"> et</w:t>
      </w:r>
      <w:r w:rsidR="002C673F" w:rsidRPr="00732022">
        <w:rPr>
          <w:b/>
        </w:rPr>
        <w:t xml:space="preserve"> MSA </w:t>
      </w:r>
    </w:p>
    <w:p w:rsidR="000D7F83" w:rsidRDefault="00CC4127" w:rsidP="00B12B94">
      <w:pPr>
        <w:pStyle w:val="Paragraphedeliste"/>
        <w:spacing w:after="0"/>
        <w:ind w:left="0"/>
        <w:jc w:val="center"/>
        <w:rPr>
          <w:b/>
        </w:rPr>
      </w:pPr>
      <w:proofErr w:type="gramStart"/>
      <w:r>
        <w:rPr>
          <w:b/>
        </w:rPr>
        <w:t>au</w:t>
      </w:r>
      <w:proofErr w:type="gramEnd"/>
      <w:r>
        <w:rPr>
          <w:b/>
        </w:rPr>
        <w:t xml:space="preserve"> 31 décembre 2020</w:t>
      </w:r>
    </w:p>
    <w:tbl>
      <w:tblPr>
        <w:tblW w:w="71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3"/>
        <w:gridCol w:w="1588"/>
        <w:gridCol w:w="1984"/>
        <w:gridCol w:w="1588"/>
      </w:tblGrid>
      <w:tr w:rsidR="00732022" w:rsidRPr="00732022" w:rsidTr="004679A8">
        <w:trPr>
          <w:trHeight w:val="287"/>
          <w:jc w:val="center"/>
        </w:trPr>
        <w:tc>
          <w:tcPr>
            <w:tcW w:w="3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4F81BD"/>
            <w:vAlign w:val="center"/>
            <w:hideMark/>
          </w:tcPr>
          <w:p w:rsidR="00732022" w:rsidRPr="00732022" w:rsidRDefault="00732022" w:rsidP="004679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732022">
              <w:rPr>
                <w:rFonts w:eastAsia="Times New Roman" w:cs="Calibri"/>
                <w:b/>
                <w:bCs/>
                <w:color w:val="FFFFFF"/>
                <w:lang w:eastAsia="fr-FR"/>
              </w:rPr>
              <w:t>Hommes</w:t>
            </w:r>
          </w:p>
        </w:tc>
        <w:tc>
          <w:tcPr>
            <w:tcW w:w="3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4F81BD"/>
            <w:vAlign w:val="center"/>
            <w:hideMark/>
          </w:tcPr>
          <w:p w:rsidR="00732022" w:rsidRPr="00732022" w:rsidRDefault="00732022" w:rsidP="0073202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732022">
              <w:rPr>
                <w:rFonts w:eastAsia="Times New Roman" w:cs="Calibri"/>
                <w:b/>
                <w:bCs/>
                <w:color w:val="FFFFFF"/>
                <w:lang w:eastAsia="fr-FR"/>
              </w:rPr>
              <w:t>Femmes</w:t>
            </w:r>
          </w:p>
        </w:tc>
      </w:tr>
      <w:tr w:rsidR="00732022" w:rsidRPr="00732022" w:rsidTr="0017023D">
        <w:trPr>
          <w:trHeight w:val="600"/>
          <w:jc w:val="center"/>
        </w:trPr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732022" w:rsidRPr="00732022" w:rsidRDefault="00732022" w:rsidP="004679A8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 w:rsidRPr="00732022">
              <w:rPr>
                <w:rFonts w:eastAsia="Times New Roman" w:cs="Calibri"/>
                <w:i/>
                <w:iCs/>
                <w:color w:val="000000"/>
                <w:lang w:eastAsia="fr-FR"/>
              </w:rPr>
              <w:t>Effectifs physiques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732022" w:rsidRPr="00732022" w:rsidRDefault="00732022" w:rsidP="004679A8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 w:rsidRPr="00732022">
              <w:rPr>
                <w:rFonts w:eastAsia="Times New Roman" w:cs="Calibri"/>
                <w:i/>
                <w:iCs/>
                <w:color w:val="000000"/>
                <w:lang w:eastAsia="fr-FR"/>
              </w:rPr>
              <w:t>ETP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732022" w:rsidRPr="00732022" w:rsidRDefault="00732022" w:rsidP="00732022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 w:rsidRPr="00732022">
              <w:rPr>
                <w:rFonts w:eastAsia="Times New Roman" w:cs="Calibri"/>
                <w:i/>
                <w:iCs/>
                <w:color w:val="000000"/>
                <w:lang w:eastAsia="fr-FR"/>
              </w:rPr>
              <w:t>Effectifs physiques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732022" w:rsidRPr="00732022" w:rsidRDefault="00732022" w:rsidP="00732022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 w:rsidRPr="00732022">
              <w:rPr>
                <w:rFonts w:eastAsia="Times New Roman" w:cs="Calibri"/>
                <w:i/>
                <w:iCs/>
                <w:color w:val="000000"/>
                <w:lang w:eastAsia="fr-FR"/>
              </w:rPr>
              <w:t>ETP</w:t>
            </w:r>
          </w:p>
        </w:tc>
      </w:tr>
      <w:tr w:rsidR="00732022" w:rsidRPr="00732022" w:rsidTr="0017023D">
        <w:trPr>
          <w:trHeight w:val="600"/>
          <w:jc w:val="center"/>
        </w:trPr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022" w:rsidRPr="00732022" w:rsidRDefault="00C80F14" w:rsidP="004679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41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022" w:rsidRPr="00732022" w:rsidRDefault="00C80F14" w:rsidP="00C80F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40,2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022" w:rsidRPr="00732022" w:rsidRDefault="00C80F14" w:rsidP="00C80F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82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022" w:rsidRPr="00732022" w:rsidRDefault="00C80F14" w:rsidP="00C80F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80</w:t>
            </w:r>
            <w:r w:rsidRPr="00732022">
              <w:rPr>
                <w:rFonts w:eastAsia="Times New Roman" w:cs="Calibri"/>
                <w:b/>
                <w:bCs/>
                <w:color w:val="000000"/>
                <w:lang w:eastAsia="fr-FR"/>
              </w:rPr>
              <w:t>,</w:t>
            </w: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1</w:t>
            </w:r>
          </w:p>
        </w:tc>
      </w:tr>
    </w:tbl>
    <w:p w:rsidR="000D442D" w:rsidRDefault="000D442D" w:rsidP="00717C8A">
      <w:pPr>
        <w:pStyle w:val="Paragraphedeliste"/>
        <w:spacing w:after="0"/>
        <w:ind w:left="0"/>
        <w:rPr>
          <w:b/>
        </w:rPr>
      </w:pPr>
    </w:p>
    <w:p w:rsidR="000D442D" w:rsidRDefault="000D442D" w:rsidP="00717C8A">
      <w:pPr>
        <w:pStyle w:val="Paragraphedeliste"/>
        <w:spacing w:after="0"/>
        <w:ind w:left="0"/>
        <w:rPr>
          <w:b/>
        </w:rPr>
      </w:pPr>
    </w:p>
    <w:p w:rsidR="000D442D" w:rsidRDefault="000D442D" w:rsidP="00717C8A">
      <w:pPr>
        <w:pStyle w:val="Paragraphedeliste"/>
        <w:spacing w:after="0"/>
        <w:ind w:left="0"/>
        <w:rPr>
          <w:b/>
        </w:rPr>
      </w:pPr>
    </w:p>
    <w:p w:rsidR="00EE1DAA" w:rsidRDefault="00EE1DAA" w:rsidP="00717C8A">
      <w:pPr>
        <w:pStyle w:val="Paragraphedeliste"/>
        <w:spacing w:after="0"/>
        <w:ind w:left="0"/>
        <w:rPr>
          <w:b/>
        </w:rPr>
      </w:pPr>
    </w:p>
    <w:p w:rsidR="00EA3D07" w:rsidRDefault="00C50482" w:rsidP="00C50482">
      <w:pPr>
        <w:pStyle w:val="Paragraphedeliste"/>
        <w:spacing w:after="0"/>
        <w:ind w:left="0"/>
        <w:jc w:val="center"/>
        <w:rPr>
          <w:b/>
        </w:rPr>
      </w:pPr>
      <w:r>
        <w:rPr>
          <w:b/>
        </w:rPr>
        <w:t>Effectifs physiques et ETP pour les p</w:t>
      </w:r>
      <w:r w:rsidRPr="00A11FD2">
        <w:rPr>
          <w:b/>
        </w:rPr>
        <w:t>raticiens</w:t>
      </w:r>
      <w:r>
        <w:rPr>
          <w:b/>
        </w:rPr>
        <w:t>-conseils</w:t>
      </w:r>
      <w:r w:rsidRPr="00015237">
        <w:rPr>
          <w:b/>
        </w:rPr>
        <w:t xml:space="preserve"> du régime général</w:t>
      </w:r>
      <w:r w:rsidR="00BF0B0B">
        <w:rPr>
          <w:b/>
        </w:rPr>
        <w:t xml:space="preserve"> et</w:t>
      </w:r>
      <w:r>
        <w:rPr>
          <w:b/>
        </w:rPr>
        <w:t xml:space="preserve"> MSA </w:t>
      </w:r>
    </w:p>
    <w:p w:rsidR="00C50482" w:rsidRDefault="00C50482" w:rsidP="00C50482">
      <w:pPr>
        <w:pStyle w:val="Paragraphedeliste"/>
        <w:spacing w:after="0"/>
        <w:ind w:left="0"/>
        <w:jc w:val="center"/>
        <w:rPr>
          <w:b/>
        </w:rPr>
      </w:pPr>
      <w:proofErr w:type="gramStart"/>
      <w:r w:rsidRPr="00015237">
        <w:rPr>
          <w:b/>
        </w:rPr>
        <w:t>au</w:t>
      </w:r>
      <w:proofErr w:type="gramEnd"/>
      <w:r w:rsidRPr="00015237">
        <w:rPr>
          <w:b/>
        </w:rPr>
        <w:t xml:space="preserve"> 31 décembre 201</w:t>
      </w:r>
      <w:r w:rsidR="00EA3D07">
        <w:rPr>
          <w:b/>
        </w:rPr>
        <w:t>9</w:t>
      </w:r>
    </w:p>
    <w:tbl>
      <w:tblPr>
        <w:tblW w:w="71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3"/>
        <w:gridCol w:w="1588"/>
        <w:gridCol w:w="1984"/>
        <w:gridCol w:w="1588"/>
      </w:tblGrid>
      <w:tr w:rsidR="00EA3D07" w:rsidRPr="00732022" w:rsidTr="00A74CF8">
        <w:trPr>
          <w:trHeight w:val="287"/>
          <w:jc w:val="center"/>
        </w:trPr>
        <w:tc>
          <w:tcPr>
            <w:tcW w:w="3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4F81BD"/>
            <w:vAlign w:val="center"/>
            <w:hideMark/>
          </w:tcPr>
          <w:p w:rsidR="00EA3D07" w:rsidRPr="00732022" w:rsidRDefault="00EA3D07" w:rsidP="00A74CF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732022">
              <w:rPr>
                <w:rFonts w:eastAsia="Times New Roman" w:cs="Calibri"/>
                <w:b/>
                <w:bCs/>
                <w:color w:val="FFFFFF"/>
                <w:lang w:eastAsia="fr-FR"/>
              </w:rPr>
              <w:t>Hommes</w:t>
            </w:r>
          </w:p>
        </w:tc>
        <w:tc>
          <w:tcPr>
            <w:tcW w:w="3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4F81BD"/>
            <w:vAlign w:val="center"/>
            <w:hideMark/>
          </w:tcPr>
          <w:p w:rsidR="00EA3D07" w:rsidRPr="00732022" w:rsidRDefault="00EA3D07" w:rsidP="00A74CF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732022">
              <w:rPr>
                <w:rFonts w:eastAsia="Times New Roman" w:cs="Calibri"/>
                <w:b/>
                <w:bCs/>
                <w:color w:val="FFFFFF"/>
                <w:lang w:eastAsia="fr-FR"/>
              </w:rPr>
              <w:t>Femmes</w:t>
            </w:r>
          </w:p>
        </w:tc>
      </w:tr>
      <w:tr w:rsidR="00EA3D07" w:rsidRPr="00732022" w:rsidTr="0017023D">
        <w:trPr>
          <w:trHeight w:val="600"/>
          <w:jc w:val="center"/>
        </w:trPr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EA3D07" w:rsidRPr="00732022" w:rsidRDefault="00EA3D07" w:rsidP="00A74CF8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 w:rsidRPr="00732022">
              <w:rPr>
                <w:rFonts w:eastAsia="Times New Roman" w:cs="Calibri"/>
                <w:i/>
                <w:iCs/>
                <w:color w:val="000000"/>
                <w:lang w:eastAsia="fr-FR"/>
              </w:rPr>
              <w:t>Effectifs physiques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EA3D07" w:rsidRPr="00732022" w:rsidRDefault="00EA3D07" w:rsidP="00A74CF8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 w:rsidRPr="00732022">
              <w:rPr>
                <w:rFonts w:eastAsia="Times New Roman" w:cs="Calibri"/>
                <w:i/>
                <w:iCs/>
                <w:color w:val="000000"/>
                <w:lang w:eastAsia="fr-FR"/>
              </w:rPr>
              <w:t>ETP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EA3D07" w:rsidRPr="00732022" w:rsidRDefault="00EA3D07" w:rsidP="00A74CF8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 w:rsidRPr="00732022">
              <w:rPr>
                <w:rFonts w:eastAsia="Times New Roman" w:cs="Calibri"/>
                <w:i/>
                <w:iCs/>
                <w:color w:val="000000"/>
                <w:lang w:eastAsia="fr-FR"/>
              </w:rPr>
              <w:t>Effectifs physiques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EA3D07" w:rsidRPr="00732022" w:rsidRDefault="00EA3D07" w:rsidP="00A74CF8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 w:rsidRPr="00732022">
              <w:rPr>
                <w:rFonts w:eastAsia="Times New Roman" w:cs="Calibri"/>
                <w:i/>
                <w:iCs/>
                <w:color w:val="000000"/>
                <w:lang w:eastAsia="fr-FR"/>
              </w:rPr>
              <w:t>ETP</w:t>
            </w:r>
          </w:p>
        </w:tc>
      </w:tr>
      <w:tr w:rsidR="00EA3D07" w:rsidRPr="00732022" w:rsidTr="0017023D">
        <w:trPr>
          <w:trHeight w:val="600"/>
          <w:jc w:val="center"/>
        </w:trPr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D07" w:rsidRPr="00732022" w:rsidRDefault="00EA3D07" w:rsidP="00A74CF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732022">
              <w:rPr>
                <w:rFonts w:eastAsia="Times New Roman" w:cs="Calibri"/>
                <w:b/>
                <w:bCs/>
                <w:color w:val="000000"/>
                <w:lang w:eastAsia="fr-FR"/>
              </w:rPr>
              <w:t>46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D07" w:rsidRPr="00732022" w:rsidRDefault="00EA3D07" w:rsidP="00A74CF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732022">
              <w:rPr>
                <w:rFonts w:eastAsia="Times New Roman" w:cs="Calibri"/>
                <w:b/>
                <w:bCs/>
                <w:color w:val="000000"/>
                <w:lang w:eastAsia="fr-FR"/>
              </w:rPr>
              <w:t>45,6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D07" w:rsidRPr="00732022" w:rsidRDefault="00EA3D07" w:rsidP="00A74CF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732022">
              <w:rPr>
                <w:rFonts w:eastAsia="Times New Roman" w:cs="Calibri"/>
                <w:b/>
                <w:bCs/>
                <w:color w:val="000000"/>
                <w:lang w:eastAsia="fr-FR"/>
              </w:rPr>
              <w:t>85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D07" w:rsidRPr="00732022" w:rsidRDefault="00EA3D07" w:rsidP="00A74CF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732022">
              <w:rPr>
                <w:rFonts w:eastAsia="Times New Roman" w:cs="Calibri"/>
                <w:b/>
                <w:bCs/>
                <w:color w:val="000000"/>
                <w:lang w:eastAsia="fr-FR"/>
              </w:rPr>
              <w:t>82,6</w:t>
            </w:r>
          </w:p>
        </w:tc>
      </w:tr>
    </w:tbl>
    <w:p w:rsidR="00EA3D07" w:rsidRDefault="00EA3D07" w:rsidP="00EA3D07">
      <w:pPr>
        <w:pStyle w:val="Paragraphedeliste"/>
        <w:spacing w:after="0"/>
        <w:ind w:left="0"/>
        <w:rPr>
          <w:b/>
        </w:rPr>
      </w:pPr>
    </w:p>
    <w:p w:rsidR="005C6335" w:rsidRDefault="005C6335" w:rsidP="0082397E">
      <w:pPr>
        <w:pStyle w:val="Paragraphedeliste"/>
        <w:spacing w:after="0"/>
        <w:ind w:left="0"/>
        <w:jc w:val="center"/>
        <w:rPr>
          <w:b/>
        </w:rPr>
      </w:pPr>
    </w:p>
    <w:p w:rsidR="003D2DDC" w:rsidRDefault="003D2DDC" w:rsidP="0082397E">
      <w:pPr>
        <w:pStyle w:val="Paragraphedeliste"/>
        <w:spacing w:after="0"/>
        <w:ind w:left="0"/>
        <w:jc w:val="center"/>
        <w:rPr>
          <w:b/>
        </w:rPr>
      </w:pPr>
    </w:p>
    <w:p w:rsidR="0017023D" w:rsidRDefault="0017023D" w:rsidP="0082397E">
      <w:pPr>
        <w:pStyle w:val="Paragraphedeliste"/>
        <w:spacing w:after="0"/>
        <w:ind w:left="0"/>
        <w:jc w:val="center"/>
        <w:rPr>
          <w:b/>
        </w:rPr>
      </w:pPr>
    </w:p>
    <w:p w:rsidR="0017023D" w:rsidRDefault="0017023D" w:rsidP="0082397E">
      <w:pPr>
        <w:pStyle w:val="Paragraphedeliste"/>
        <w:spacing w:after="0"/>
        <w:ind w:left="0"/>
        <w:jc w:val="center"/>
        <w:rPr>
          <w:b/>
        </w:rPr>
      </w:pPr>
    </w:p>
    <w:p w:rsidR="00BF0B0B" w:rsidRDefault="00BF0B0B" w:rsidP="0082397E">
      <w:pPr>
        <w:pStyle w:val="Paragraphedeliste"/>
        <w:spacing w:after="0"/>
        <w:ind w:left="0"/>
        <w:jc w:val="center"/>
        <w:rPr>
          <w:b/>
        </w:rPr>
      </w:pPr>
    </w:p>
    <w:p w:rsidR="00BF0B0B" w:rsidRDefault="00BF0B0B" w:rsidP="0082397E">
      <w:pPr>
        <w:pStyle w:val="Paragraphedeliste"/>
        <w:spacing w:after="0"/>
        <w:ind w:left="0"/>
        <w:jc w:val="center"/>
        <w:rPr>
          <w:b/>
        </w:rPr>
      </w:pPr>
    </w:p>
    <w:p w:rsidR="00BF0B0B" w:rsidRDefault="00BF0B0B" w:rsidP="0082397E">
      <w:pPr>
        <w:pStyle w:val="Paragraphedeliste"/>
        <w:spacing w:after="0"/>
        <w:ind w:left="0"/>
        <w:jc w:val="center"/>
        <w:rPr>
          <w:b/>
        </w:rPr>
      </w:pPr>
    </w:p>
    <w:p w:rsidR="00A74CF8" w:rsidRDefault="00A74CF8" w:rsidP="0082397E">
      <w:pPr>
        <w:pStyle w:val="Paragraphedeliste"/>
        <w:spacing w:after="0"/>
        <w:ind w:left="0"/>
        <w:jc w:val="center"/>
        <w:rPr>
          <w:b/>
        </w:rPr>
      </w:pPr>
    </w:p>
    <w:p w:rsidR="00EA22BD" w:rsidRPr="00E17D3D" w:rsidRDefault="00EE1DAA" w:rsidP="005B3CD2">
      <w:pPr>
        <w:spacing w:after="0" w:line="240" w:lineRule="auto"/>
        <w:jc w:val="center"/>
        <w:rPr>
          <w:b/>
          <w:szCs w:val="24"/>
        </w:rPr>
      </w:pPr>
      <w:r w:rsidRPr="00E17D3D">
        <w:rPr>
          <w:b/>
          <w:szCs w:val="24"/>
        </w:rPr>
        <w:t>É</w:t>
      </w:r>
      <w:r w:rsidR="00CC2915" w:rsidRPr="00E17D3D">
        <w:rPr>
          <w:b/>
          <w:szCs w:val="24"/>
        </w:rPr>
        <w:t xml:space="preserve">volution de la répartition </w:t>
      </w:r>
      <w:r w:rsidR="001269E5" w:rsidRPr="00E17D3D">
        <w:rPr>
          <w:b/>
          <w:szCs w:val="24"/>
        </w:rPr>
        <w:t xml:space="preserve">par ARS </w:t>
      </w:r>
      <w:r w:rsidR="00CC2915" w:rsidRPr="00E17D3D">
        <w:rPr>
          <w:b/>
          <w:szCs w:val="24"/>
        </w:rPr>
        <w:t xml:space="preserve">des </w:t>
      </w:r>
      <w:r w:rsidR="0052266E" w:rsidRPr="00E17D3D">
        <w:rPr>
          <w:b/>
          <w:szCs w:val="24"/>
        </w:rPr>
        <w:t>praticiens-conseils</w:t>
      </w:r>
      <w:r w:rsidR="00C53A6F" w:rsidRPr="00E17D3D">
        <w:rPr>
          <w:b/>
          <w:szCs w:val="24"/>
        </w:rPr>
        <w:t xml:space="preserve"> </w:t>
      </w:r>
      <w:r w:rsidR="00481AB7" w:rsidRPr="00E17D3D">
        <w:rPr>
          <w:b/>
          <w:szCs w:val="24"/>
        </w:rPr>
        <w:t>depuis 201</w:t>
      </w:r>
      <w:r w:rsidR="00A74CF8" w:rsidRPr="00E17D3D">
        <w:rPr>
          <w:b/>
          <w:szCs w:val="24"/>
        </w:rPr>
        <w:t>8</w:t>
      </w:r>
    </w:p>
    <w:p w:rsidR="00252B8C" w:rsidRDefault="00EA22BD" w:rsidP="001269E5">
      <w:pPr>
        <w:pStyle w:val="Paragraphedeliste"/>
        <w:spacing w:after="0"/>
        <w:ind w:left="0"/>
        <w:jc w:val="center"/>
        <w:rPr>
          <w:b/>
          <w:sz w:val="20"/>
          <w:szCs w:val="20"/>
        </w:rPr>
      </w:pPr>
      <w:r w:rsidRPr="00E17D3D">
        <w:rPr>
          <w:b/>
          <w:sz w:val="20"/>
          <w:szCs w:val="20"/>
        </w:rPr>
        <w:t>(</w:t>
      </w:r>
      <w:proofErr w:type="gramStart"/>
      <w:r w:rsidR="00481AB7" w:rsidRPr="00E17D3D">
        <w:rPr>
          <w:b/>
          <w:sz w:val="20"/>
          <w:szCs w:val="20"/>
        </w:rPr>
        <w:t>e</w:t>
      </w:r>
      <w:r w:rsidR="006B124F" w:rsidRPr="00E17D3D">
        <w:rPr>
          <w:b/>
          <w:sz w:val="20"/>
          <w:szCs w:val="20"/>
        </w:rPr>
        <w:t>n</w:t>
      </w:r>
      <w:proofErr w:type="gramEnd"/>
      <w:r w:rsidRPr="00E17D3D">
        <w:rPr>
          <w:b/>
          <w:sz w:val="20"/>
          <w:szCs w:val="20"/>
        </w:rPr>
        <w:t xml:space="preserve"> effectifs physiques)</w:t>
      </w:r>
    </w:p>
    <w:tbl>
      <w:tblPr>
        <w:tblW w:w="83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4"/>
        <w:gridCol w:w="1507"/>
        <w:gridCol w:w="1507"/>
        <w:gridCol w:w="1507"/>
      </w:tblGrid>
      <w:tr w:rsidR="005E5A60" w:rsidRPr="005E5A60" w:rsidTr="003C31F7">
        <w:trPr>
          <w:trHeight w:val="406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FFFFFF"/>
                <w:lang w:eastAsia="fr-FR"/>
              </w:rPr>
              <w:t>Praticiens-conseils ARS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4F81BD"/>
            <w:noWrap/>
            <w:vAlign w:val="center"/>
            <w:hideMark/>
          </w:tcPr>
          <w:p w:rsidR="005E5A60" w:rsidRPr="005E5A60" w:rsidRDefault="005E5A60" w:rsidP="0045391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FFFFFF"/>
                <w:lang w:eastAsia="fr-FR"/>
              </w:rPr>
              <w:t>201</w:t>
            </w:r>
            <w:r w:rsidR="00453916">
              <w:rPr>
                <w:rFonts w:eastAsia="Times New Roman" w:cs="Calibri"/>
                <w:b/>
                <w:bCs/>
                <w:color w:val="FFFFFF"/>
                <w:lang w:eastAsia="fr-FR"/>
              </w:rPr>
              <w:t>8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4F81BD"/>
            <w:noWrap/>
            <w:vAlign w:val="center"/>
            <w:hideMark/>
          </w:tcPr>
          <w:p w:rsidR="005E5A60" w:rsidRPr="005E5A60" w:rsidRDefault="005E5A60" w:rsidP="0045391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FFFFFF"/>
                <w:lang w:eastAsia="fr-FR"/>
              </w:rPr>
              <w:t>201</w:t>
            </w:r>
            <w:r w:rsidR="00453916">
              <w:rPr>
                <w:rFonts w:eastAsia="Times New Roman" w:cs="Calibri"/>
                <w:b/>
                <w:bCs/>
                <w:color w:val="FFFFFF"/>
                <w:lang w:eastAsia="fr-FR"/>
              </w:rPr>
              <w:t>9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4F81BD"/>
            <w:noWrap/>
            <w:vAlign w:val="center"/>
            <w:hideMark/>
          </w:tcPr>
          <w:p w:rsidR="005E5A60" w:rsidRPr="005E5A60" w:rsidRDefault="005E5A60" w:rsidP="0045391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FFFFFF"/>
                <w:lang w:eastAsia="fr-FR"/>
              </w:rPr>
              <w:t>2</w:t>
            </w:r>
            <w:r w:rsidR="00453916">
              <w:rPr>
                <w:rFonts w:eastAsia="Times New Roman" w:cs="Calibri"/>
                <w:b/>
                <w:bCs/>
                <w:color w:val="FFFFFF"/>
                <w:lang w:eastAsia="fr-FR"/>
              </w:rPr>
              <w:t>020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Auvergne-Rhône-Alpes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5E5A60" w:rsidP="0045391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1</w:t>
            </w:r>
            <w:r w:rsidR="00453916">
              <w:rPr>
                <w:rFonts w:eastAsia="Times New Roman" w:cs="Calibri"/>
                <w:color w:val="000000"/>
                <w:lang w:eastAsia="fr-FR"/>
              </w:rPr>
              <w:t>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1</w:t>
            </w:r>
            <w:r w:rsidR="00453916">
              <w:rPr>
                <w:rFonts w:eastAsia="Times New Roman" w:cs="Calibri"/>
                <w:color w:val="000000"/>
                <w:lang w:eastAsia="fr-FR"/>
              </w:rPr>
              <w:t>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</w:tcPr>
          <w:p w:rsidR="005E5A60" w:rsidRPr="004768B5" w:rsidRDefault="004768B5" w:rsidP="00E17D3D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1</w:t>
            </w:r>
            <w:r w:rsidR="00E17D3D">
              <w:rPr>
                <w:rFonts w:eastAsia="Times New Roman" w:cs="Calibri"/>
                <w:lang w:eastAsia="fr-FR"/>
              </w:rPr>
              <w:t>5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Bourgogne-Franche Comté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3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3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</w:tcPr>
          <w:p w:rsidR="005E5A60" w:rsidRPr="004768B5" w:rsidRDefault="004768B5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3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Bretagne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4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4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</w:tcPr>
          <w:p w:rsidR="005E5A60" w:rsidRPr="004768B5" w:rsidRDefault="004768B5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5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Centre-Val de Loire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4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</w:tcPr>
          <w:p w:rsidR="005E5A60" w:rsidRPr="004768B5" w:rsidRDefault="004768B5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5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Corse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2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2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</w:tcPr>
          <w:p w:rsidR="005E5A60" w:rsidRPr="004768B5" w:rsidRDefault="004768B5" w:rsidP="00E17D3D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2</w:t>
            </w:r>
            <w:r w:rsidR="00E17D3D">
              <w:rPr>
                <w:rFonts w:eastAsia="Times New Roman" w:cs="Calibri"/>
                <w:lang w:eastAsia="fr-FR"/>
              </w:rPr>
              <w:t xml:space="preserve"> 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Grand Est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5E5A60" w:rsidP="0045391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1</w:t>
            </w:r>
            <w:r w:rsidR="00453916">
              <w:rPr>
                <w:rFonts w:eastAsia="Times New Roman" w:cs="Calibri"/>
                <w:color w:val="000000"/>
                <w:lang w:eastAsia="fr-FR"/>
              </w:rPr>
              <w:t>3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1</w:t>
            </w:r>
            <w:r w:rsidR="00453916">
              <w:rPr>
                <w:rFonts w:eastAsia="Times New Roman" w:cs="Calibri"/>
                <w:color w:val="000000"/>
                <w:lang w:eastAsia="fr-FR"/>
              </w:rPr>
              <w:t>4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</w:tcPr>
          <w:p w:rsidR="005E5A60" w:rsidRPr="004768B5" w:rsidRDefault="004768B5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14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Guadeloupe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1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1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</w:tcPr>
          <w:p w:rsidR="005E5A60" w:rsidRPr="004768B5" w:rsidRDefault="004768B5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0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Guyane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</w:tcPr>
          <w:p w:rsidR="005E5A60" w:rsidRPr="004768B5" w:rsidRDefault="004768B5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NC</w:t>
            </w:r>
          </w:p>
        </w:tc>
      </w:tr>
      <w:tr w:rsidR="00E17D3D" w:rsidRPr="00E17D3D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Hauts-de-France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11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9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</w:tcPr>
          <w:p w:rsidR="005E5A60" w:rsidRPr="00E17D3D" w:rsidRDefault="00E17D3D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E17D3D">
              <w:rPr>
                <w:rFonts w:eastAsia="Times New Roman" w:cs="Calibri"/>
                <w:lang w:eastAsia="fr-FR"/>
              </w:rPr>
              <w:t>15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Ile-de-France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36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32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</w:tcPr>
          <w:p w:rsidR="005E5A60" w:rsidRPr="004768B5" w:rsidRDefault="00CA5622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21</w:t>
            </w:r>
          </w:p>
        </w:tc>
      </w:tr>
      <w:tr w:rsidR="00E17D3D" w:rsidRPr="005E5A60" w:rsidTr="00E17D3D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vAlign w:val="center"/>
          </w:tcPr>
          <w:p w:rsidR="00E17D3D" w:rsidRPr="005E5A60" w:rsidRDefault="00E17D3D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La Réunion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EAAAA" w:themeFill="background2" w:themeFillShade="BF"/>
            <w:noWrap/>
            <w:vAlign w:val="center"/>
          </w:tcPr>
          <w:p w:rsidR="00E17D3D" w:rsidRDefault="00E17D3D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EAAAA" w:themeFill="background2" w:themeFillShade="BF"/>
            <w:noWrap/>
            <w:vAlign w:val="center"/>
          </w:tcPr>
          <w:p w:rsidR="00E17D3D" w:rsidRDefault="00E17D3D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</w:tcPr>
          <w:p w:rsidR="00E17D3D" w:rsidRDefault="00E17D3D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3</w:t>
            </w:r>
          </w:p>
        </w:tc>
      </w:tr>
      <w:tr w:rsidR="00E17D3D" w:rsidRPr="005E5A60" w:rsidTr="00E17D3D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vAlign w:val="center"/>
          </w:tcPr>
          <w:p w:rsidR="00E17D3D" w:rsidRDefault="00E17D3D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Mayotte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EAAAA" w:themeFill="background2" w:themeFillShade="BF"/>
            <w:noWrap/>
            <w:vAlign w:val="center"/>
          </w:tcPr>
          <w:p w:rsidR="00E17D3D" w:rsidRDefault="00E17D3D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EAAAA" w:themeFill="background2" w:themeFillShade="BF"/>
            <w:noWrap/>
            <w:vAlign w:val="center"/>
          </w:tcPr>
          <w:p w:rsidR="00E17D3D" w:rsidRDefault="00E17D3D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</w:tcPr>
          <w:p w:rsidR="00E17D3D" w:rsidRDefault="00E17D3D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1</w:t>
            </w:r>
          </w:p>
        </w:tc>
      </w:tr>
      <w:tr w:rsidR="005E5A60" w:rsidRPr="005E5A60" w:rsidTr="00453916">
        <w:trPr>
          <w:trHeight w:val="33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Martinique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1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1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</w:tcPr>
          <w:p w:rsidR="005E5A60" w:rsidRPr="004768B5" w:rsidRDefault="004768B5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1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Normandie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4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</w:tcPr>
          <w:p w:rsidR="005E5A60" w:rsidRPr="004768B5" w:rsidRDefault="004768B5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2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Nouvelle-Aquitaine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5E5A60" w:rsidP="0045391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1</w:t>
            </w:r>
            <w:r w:rsidR="00453916"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1</w:t>
            </w:r>
            <w:r w:rsidR="00453916">
              <w:rPr>
                <w:rFonts w:eastAsia="Times New Roman" w:cs="Calibri"/>
                <w:color w:val="000000"/>
                <w:lang w:eastAsia="fr-FR"/>
              </w:rPr>
              <w:t>4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</w:tcPr>
          <w:p w:rsidR="005E5A60" w:rsidRPr="004768B5" w:rsidRDefault="004768B5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15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Occitanie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17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14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</w:tcPr>
          <w:p w:rsidR="005E5A60" w:rsidRPr="004768B5" w:rsidRDefault="004768B5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12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Pays de la Loire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</w:tcPr>
          <w:p w:rsidR="005E5A60" w:rsidRPr="004768B5" w:rsidRDefault="004768B5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4</w:t>
            </w:r>
          </w:p>
        </w:tc>
      </w:tr>
      <w:tr w:rsidR="005E5A60" w:rsidRPr="005E5A60" w:rsidTr="00453916">
        <w:trPr>
          <w:trHeight w:val="361"/>
          <w:jc w:val="center"/>
        </w:trPr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000000"/>
                <w:lang w:eastAsia="fr-FR"/>
              </w:rPr>
              <w:t>Provence-Alpes-Côte d'Azur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8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5E5A60" w:rsidRPr="005E5A60" w:rsidRDefault="00453916" w:rsidP="005E5A6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</w:tcPr>
          <w:p w:rsidR="005E5A60" w:rsidRPr="004768B5" w:rsidRDefault="004768B5" w:rsidP="005E5A60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5</w:t>
            </w:r>
          </w:p>
        </w:tc>
      </w:tr>
      <w:tr w:rsidR="005E5A60" w:rsidRPr="005E5A60" w:rsidTr="00453916">
        <w:trPr>
          <w:trHeight w:val="406"/>
          <w:jc w:val="center"/>
        </w:trPr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noWrap/>
            <w:vAlign w:val="center"/>
            <w:hideMark/>
          </w:tcPr>
          <w:p w:rsidR="005E5A60" w:rsidRPr="005E5A60" w:rsidRDefault="005E5A60" w:rsidP="005E5A60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FFFFFF"/>
                <w:lang w:eastAsia="fr-FR"/>
              </w:rPr>
              <w:t xml:space="preserve">Total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noWrap/>
            <w:vAlign w:val="center"/>
            <w:hideMark/>
          </w:tcPr>
          <w:p w:rsidR="005E5A60" w:rsidRPr="005E5A60" w:rsidRDefault="005E5A60" w:rsidP="0045391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FFFFFF"/>
                <w:lang w:eastAsia="fr-FR"/>
              </w:rPr>
              <w:t>1</w:t>
            </w:r>
            <w:r w:rsidR="00453916">
              <w:rPr>
                <w:rFonts w:eastAsia="Times New Roman" w:cs="Calibri"/>
                <w:b/>
                <w:bCs/>
                <w:color w:val="FFFFFF"/>
                <w:lang w:eastAsia="fr-FR"/>
              </w:rPr>
              <w:t>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noWrap/>
            <w:vAlign w:val="center"/>
            <w:hideMark/>
          </w:tcPr>
          <w:p w:rsidR="005E5A60" w:rsidRPr="005E5A60" w:rsidRDefault="005E5A60" w:rsidP="0045391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5E5A60">
              <w:rPr>
                <w:rFonts w:eastAsia="Times New Roman" w:cs="Calibri"/>
                <w:b/>
                <w:bCs/>
                <w:color w:val="FFFFFF"/>
                <w:lang w:eastAsia="fr-FR"/>
              </w:rPr>
              <w:t>1</w:t>
            </w:r>
            <w:r w:rsidR="00453916">
              <w:rPr>
                <w:rFonts w:eastAsia="Times New Roman" w:cs="Calibri"/>
                <w:b/>
                <w:bCs/>
                <w:color w:val="FFFFFF"/>
                <w:lang w:eastAsia="fr-FR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noWrap/>
            <w:vAlign w:val="center"/>
          </w:tcPr>
          <w:p w:rsidR="005E5A60" w:rsidRPr="00A74CF8" w:rsidRDefault="00CA5622" w:rsidP="005E5A6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0000"/>
                <w:lang w:eastAsia="fr-FR"/>
              </w:rPr>
            </w:pPr>
            <w:r w:rsidRPr="00CA5622">
              <w:rPr>
                <w:rFonts w:eastAsia="Times New Roman" w:cs="Calibri"/>
                <w:b/>
                <w:bCs/>
                <w:color w:val="FFFFFF" w:themeColor="background1"/>
                <w:lang w:eastAsia="fr-FR"/>
              </w:rPr>
              <w:t>123</w:t>
            </w:r>
          </w:p>
        </w:tc>
      </w:tr>
    </w:tbl>
    <w:p w:rsidR="001269E5" w:rsidRDefault="001269E5" w:rsidP="00352017">
      <w:pPr>
        <w:pStyle w:val="Paragraphedeliste"/>
        <w:spacing w:after="0"/>
        <w:ind w:left="0"/>
        <w:jc w:val="center"/>
        <w:rPr>
          <w:b/>
          <w:sz w:val="20"/>
          <w:szCs w:val="20"/>
        </w:rPr>
      </w:pPr>
    </w:p>
    <w:p w:rsidR="001269E5" w:rsidRDefault="001269E5" w:rsidP="00352017">
      <w:pPr>
        <w:pStyle w:val="Paragraphedeliste"/>
        <w:spacing w:after="0"/>
        <w:ind w:left="0"/>
        <w:jc w:val="center"/>
        <w:rPr>
          <w:b/>
          <w:sz w:val="20"/>
          <w:szCs w:val="20"/>
        </w:rPr>
      </w:pPr>
    </w:p>
    <w:p w:rsidR="001269E5" w:rsidRDefault="001269E5" w:rsidP="00352017">
      <w:pPr>
        <w:pStyle w:val="Paragraphedeliste"/>
        <w:spacing w:after="0"/>
        <w:ind w:left="0"/>
        <w:jc w:val="center"/>
        <w:rPr>
          <w:b/>
          <w:sz w:val="20"/>
          <w:szCs w:val="20"/>
        </w:rPr>
      </w:pPr>
    </w:p>
    <w:p w:rsidR="001269E5" w:rsidRDefault="001269E5" w:rsidP="00352017">
      <w:pPr>
        <w:pStyle w:val="Paragraphedeliste"/>
        <w:spacing w:after="0"/>
        <w:ind w:left="0"/>
        <w:jc w:val="center"/>
        <w:rPr>
          <w:b/>
          <w:sz w:val="20"/>
          <w:szCs w:val="20"/>
        </w:rPr>
      </w:pPr>
    </w:p>
    <w:p w:rsidR="00EE1DAA" w:rsidRPr="00680893" w:rsidRDefault="00680893" w:rsidP="00EE1DAA">
      <w:pPr>
        <w:pStyle w:val="Paragraphedeliste"/>
        <w:spacing w:after="0"/>
        <w:ind w:left="0"/>
        <w:jc w:val="center"/>
        <w:rPr>
          <w:b/>
        </w:rPr>
      </w:pPr>
      <w:r>
        <w:rPr>
          <w:b/>
        </w:rPr>
        <w:t>Répartition au 31 décembre 20</w:t>
      </w:r>
      <w:r w:rsidR="00A74CF8">
        <w:rPr>
          <w:b/>
        </w:rPr>
        <w:t>20</w:t>
      </w:r>
      <w:r w:rsidR="00EE1DAA" w:rsidRPr="00680893">
        <w:rPr>
          <w:b/>
        </w:rPr>
        <w:t xml:space="preserve"> des praticiens-conseils par spécialité </w:t>
      </w:r>
    </w:p>
    <w:p w:rsidR="00EE1DAA" w:rsidRDefault="00EE1DAA" w:rsidP="00EE1DAA">
      <w:pPr>
        <w:pStyle w:val="Paragraphedeliste"/>
        <w:spacing w:after="0"/>
        <w:ind w:left="0"/>
        <w:jc w:val="center"/>
        <w:rPr>
          <w:b/>
        </w:rPr>
      </w:pPr>
      <w:r w:rsidRPr="00680893">
        <w:rPr>
          <w:b/>
        </w:rPr>
        <w:t>(</w:t>
      </w:r>
      <w:proofErr w:type="gramStart"/>
      <w:r w:rsidRPr="00680893">
        <w:rPr>
          <w:b/>
        </w:rPr>
        <w:t>en</w:t>
      </w:r>
      <w:proofErr w:type="gramEnd"/>
      <w:r w:rsidRPr="00680893">
        <w:rPr>
          <w:b/>
        </w:rPr>
        <w:t xml:space="preserve"> effectifs physiques)</w:t>
      </w:r>
    </w:p>
    <w:tbl>
      <w:tblPr>
        <w:tblW w:w="78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1"/>
        <w:gridCol w:w="1418"/>
        <w:gridCol w:w="1421"/>
        <w:gridCol w:w="1272"/>
        <w:gridCol w:w="1128"/>
      </w:tblGrid>
      <w:tr w:rsidR="00680893" w:rsidRPr="00680893" w:rsidTr="008F72F8">
        <w:trPr>
          <w:trHeight w:val="525"/>
          <w:jc w:val="center"/>
        </w:trPr>
        <w:tc>
          <w:tcPr>
            <w:tcW w:w="25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Praticiens-conseils par spécialité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Niveau A</w:t>
            </w:r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Niveau B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Niveau C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Total</w:t>
            </w:r>
          </w:p>
        </w:tc>
      </w:tr>
      <w:tr w:rsidR="00680893" w:rsidRPr="00680893" w:rsidTr="008F72F8">
        <w:trPr>
          <w:trHeight w:val="495"/>
          <w:jc w:val="center"/>
        </w:trPr>
        <w:tc>
          <w:tcPr>
            <w:tcW w:w="25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Médecins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893" w:rsidRPr="001334FB" w:rsidRDefault="00CA5622" w:rsidP="0068089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0"/>
                <w:szCs w:val="20"/>
                <w:lang w:eastAsia="fr-FR"/>
              </w:rPr>
            </w:pPr>
            <w:r w:rsidRPr="00CA5622">
              <w:rPr>
                <w:rFonts w:eastAsia="Times New Roman" w:cs="Calibri"/>
                <w:sz w:val="20"/>
                <w:szCs w:val="20"/>
                <w:lang w:eastAsia="fr-FR"/>
              </w:rPr>
              <w:t>53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893" w:rsidRPr="001334FB" w:rsidRDefault="00CA5622" w:rsidP="0068089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0"/>
                <w:szCs w:val="20"/>
                <w:lang w:eastAsia="fr-FR"/>
              </w:rPr>
            </w:pPr>
            <w:r w:rsidRPr="00CA5622">
              <w:rPr>
                <w:rFonts w:eastAsia="Times New Roman" w:cs="Calibri"/>
                <w:sz w:val="20"/>
                <w:szCs w:val="20"/>
                <w:lang w:eastAsia="fr-FR"/>
              </w:rPr>
              <w:t>56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0893" w:rsidRPr="00680893" w:rsidRDefault="00680893" w:rsidP="00BC515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  <w:r w:rsidR="00BC5155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09</w:t>
            </w:r>
          </w:p>
        </w:tc>
      </w:tr>
      <w:tr w:rsidR="00680893" w:rsidRPr="00680893" w:rsidTr="008F72F8">
        <w:trPr>
          <w:trHeight w:val="545"/>
          <w:jc w:val="center"/>
        </w:trPr>
        <w:tc>
          <w:tcPr>
            <w:tcW w:w="25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Pharmaciens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680893" w:rsidRPr="00BC5155" w:rsidRDefault="00BC5155" w:rsidP="00680893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fr-FR"/>
              </w:rPr>
            </w:pPr>
            <w:r w:rsidRPr="00BC5155">
              <w:rPr>
                <w:rFonts w:eastAsia="Times New Roman" w:cs="Calibri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680893" w:rsidRPr="00BC5155" w:rsidRDefault="00680893" w:rsidP="00680893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fr-FR"/>
              </w:rPr>
            </w:pPr>
            <w:r w:rsidRPr="00BC5155">
              <w:rPr>
                <w:rFonts w:eastAsia="Times New Roman" w:cs="Calibr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680893" w:rsidRPr="00680893" w:rsidRDefault="00BC5155" w:rsidP="0068089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10</w:t>
            </w:r>
          </w:p>
        </w:tc>
      </w:tr>
      <w:tr w:rsidR="00680893" w:rsidRPr="00680893" w:rsidTr="008F72F8">
        <w:trPr>
          <w:trHeight w:val="539"/>
          <w:jc w:val="center"/>
        </w:trPr>
        <w:tc>
          <w:tcPr>
            <w:tcW w:w="25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Chirurgiens-dentistes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893" w:rsidRPr="00BC5155" w:rsidRDefault="00BC5155" w:rsidP="00680893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fr-FR"/>
              </w:rPr>
            </w:pPr>
            <w:r w:rsidRPr="00BC5155">
              <w:rPr>
                <w:rFonts w:eastAsia="Times New Roman" w:cs="Calibr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893" w:rsidRPr="00BC5155" w:rsidRDefault="00680893" w:rsidP="00680893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fr-FR"/>
              </w:rPr>
            </w:pPr>
            <w:r w:rsidRPr="00BC5155">
              <w:rPr>
                <w:rFonts w:eastAsia="Times New Roman" w:cs="Calibri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0893" w:rsidRPr="00680893" w:rsidRDefault="00BC5155" w:rsidP="0068089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4</w:t>
            </w:r>
          </w:p>
        </w:tc>
      </w:tr>
      <w:tr w:rsidR="00680893" w:rsidRPr="00680893" w:rsidTr="008F72F8">
        <w:trPr>
          <w:trHeight w:val="289"/>
          <w:jc w:val="center"/>
        </w:trPr>
        <w:tc>
          <w:tcPr>
            <w:tcW w:w="25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Total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:rsidR="00680893" w:rsidRPr="00BC5155" w:rsidRDefault="00BC5155" w:rsidP="006808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</w:pPr>
            <w:r w:rsidRPr="00BC5155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63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:rsidR="00680893" w:rsidRPr="00BC5155" w:rsidRDefault="00BC5155" w:rsidP="006808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</w:pPr>
            <w:r w:rsidRPr="00BC5155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60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vAlign w:val="center"/>
            <w:hideMark/>
          </w:tcPr>
          <w:p w:rsidR="00680893" w:rsidRPr="00680893" w:rsidRDefault="00680893" w:rsidP="006808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089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:rsidR="00680893" w:rsidRPr="00680893" w:rsidRDefault="00186F7A" w:rsidP="001334F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123</w:t>
            </w:r>
          </w:p>
        </w:tc>
      </w:tr>
    </w:tbl>
    <w:p w:rsidR="001269E5" w:rsidRDefault="001269E5" w:rsidP="002910A1">
      <w:pPr>
        <w:pStyle w:val="Paragraphedeliste"/>
        <w:spacing w:after="0"/>
        <w:ind w:left="0"/>
        <w:rPr>
          <w:b/>
          <w:sz w:val="20"/>
          <w:szCs w:val="20"/>
        </w:rPr>
      </w:pPr>
    </w:p>
    <w:p w:rsidR="00E5326C" w:rsidRPr="00BF19F9" w:rsidRDefault="00E5326C" w:rsidP="00352017">
      <w:pPr>
        <w:pStyle w:val="Paragraphedeliste"/>
        <w:spacing w:after="0"/>
        <w:ind w:left="0"/>
        <w:jc w:val="center"/>
        <w:rPr>
          <w:b/>
          <w:sz w:val="20"/>
          <w:szCs w:val="20"/>
        </w:rPr>
      </w:pPr>
    </w:p>
    <w:p w:rsidR="004679A8" w:rsidRDefault="004679A8" w:rsidP="005913E3">
      <w:pPr>
        <w:spacing w:after="0"/>
        <w:jc w:val="center"/>
        <w:rPr>
          <w:b/>
          <w:sz w:val="20"/>
          <w:szCs w:val="20"/>
        </w:rPr>
      </w:pPr>
    </w:p>
    <w:p w:rsidR="00B012B1" w:rsidRDefault="00B012B1" w:rsidP="005913E3">
      <w:pPr>
        <w:spacing w:after="0"/>
        <w:jc w:val="center"/>
        <w:rPr>
          <w:b/>
          <w:sz w:val="20"/>
          <w:szCs w:val="20"/>
        </w:rPr>
      </w:pPr>
    </w:p>
    <w:p w:rsidR="005420E6" w:rsidRDefault="009813E5" w:rsidP="005913E3">
      <w:pPr>
        <w:spacing w:after="0"/>
        <w:jc w:val="center"/>
        <w:rPr>
          <w:b/>
          <w:sz w:val="20"/>
          <w:szCs w:val="20"/>
        </w:rPr>
      </w:pPr>
      <w:r w:rsidRPr="00F13663">
        <w:rPr>
          <w:b/>
          <w:sz w:val="20"/>
          <w:szCs w:val="20"/>
        </w:rPr>
        <w:t>Année 20</w:t>
      </w:r>
      <w:r w:rsidR="001334FB" w:rsidRPr="00F13663">
        <w:rPr>
          <w:b/>
          <w:sz w:val="20"/>
          <w:szCs w:val="20"/>
        </w:rPr>
        <w:t>20</w:t>
      </w:r>
      <w:r w:rsidR="005913E3" w:rsidRPr="00F13663">
        <w:rPr>
          <w:b/>
          <w:sz w:val="20"/>
          <w:szCs w:val="20"/>
        </w:rPr>
        <w:t xml:space="preserve"> – Pyramide des âges</w:t>
      </w:r>
    </w:p>
    <w:p w:rsidR="00BD10CD" w:rsidRDefault="00BD10CD" w:rsidP="005913E3">
      <w:pPr>
        <w:spacing w:after="0"/>
        <w:jc w:val="center"/>
        <w:rPr>
          <w:b/>
          <w:sz w:val="20"/>
          <w:szCs w:val="20"/>
        </w:rPr>
      </w:pPr>
    </w:p>
    <w:p w:rsidR="00540C3E" w:rsidRDefault="00F13663" w:rsidP="00DF089B">
      <w:pPr>
        <w:spacing w:after="0"/>
        <w:jc w:val="center"/>
        <w:rPr>
          <w:b/>
          <w:sz w:val="20"/>
          <w:szCs w:val="20"/>
        </w:rPr>
      </w:pPr>
      <w:r>
        <w:rPr>
          <w:noProof/>
          <w:lang w:eastAsia="fr-FR"/>
        </w:rPr>
        <w:drawing>
          <wp:inline distT="0" distB="0" distL="0" distR="0" wp14:anchorId="767B3B5B" wp14:editId="70A115A1">
            <wp:extent cx="4391025" cy="2447925"/>
            <wp:effectExtent l="0" t="0" r="9525" b="9525"/>
            <wp:docPr id="27" name="Graphique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813E5" w:rsidRDefault="009813E5" w:rsidP="00DF089B">
      <w:pPr>
        <w:spacing w:after="0"/>
        <w:jc w:val="center"/>
        <w:rPr>
          <w:b/>
          <w:sz w:val="20"/>
          <w:szCs w:val="20"/>
        </w:rPr>
      </w:pPr>
    </w:p>
    <w:p w:rsidR="005913E3" w:rsidRDefault="005913E3" w:rsidP="00DF089B">
      <w:pPr>
        <w:spacing w:after="0"/>
        <w:jc w:val="center"/>
        <w:rPr>
          <w:b/>
          <w:sz w:val="20"/>
          <w:szCs w:val="20"/>
        </w:rPr>
      </w:pPr>
    </w:p>
    <w:p w:rsidR="00EA1F5D" w:rsidRDefault="009813E5" w:rsidP="00DE6B95">
      <w:pPr>
        <w:spacing w:after="0"/>
        <w:jc w:val="center"/>
        <w:rPr>
          <w:b/>
          <w:sz w:val="20"/>
          <w:szCs w:val="20"/>
        </w:rPr>
      </w:pPr>
      <w:r w:rsidRPr="009813E5">
        <w:rPr>
          <w:b/>
          <w:sz w:val="20"/>
          <w:szCs w:val="20"/>
        </w:rPr>
        <w:t>Année 201</w:t>
      </w:r>
      <w:r w:rsidR="001334FB">
        <w:rPr>
          <w:b/>
          <w:sz w:val="20"/>
          <w:szCs w:val="20"/>
        </w:rPr>
        <w:t>9</w:t>
      </w:r>
      <w:r w:rsidR="00DE6B95" w:rsidRPr="009813E5">
        <w:rPr>
          <w:b/>
          <w:sz w:val="20"/>
          <w:szCs w:val="20"/>
        </w:rPr>
        <w:t xml:space="preserve"> – Pyramide des âges</w:t>
      </w:r>
    </w:p>
    <w:p w:rsidR="00EA1F5D" w:rsidRDefault="001334FB" w:rsidP="00DE6B95">
      <w:pPr>
        <w:spacing w:after="0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fr-FR"/>
        </w:rPr>
        <w:drawing>
          <wp:inline distT="0" distB="0" distL="0" distR="0" wp14:anchorId="61E0DB6F" wp14:editId="0A4F0A31">
            <wp:extent cx="5657850" cy="261556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61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1F5D" w:rsidRDefault="00EA1F5D" w:rsidP="00DE6B95">
      <w:pPr>
        <w:spacing w:after="0"/>
        <w:jc w:val="center"/>
        <w:rPr>
          <w:b/>
          <w:sz w:val="20"/>
          <w:szCs w:val="20"/>
        </w:rPr>
      </w:pPr>
    </w:p>
    <w:p w:rsidR="00EA1F5D" w:rsidRDefault="00EA1F5D" w:rsidP="00DE6B95">
      <w:pPr>
        <w:spacing w:after="0"/>
        <w:jc w:val="center"/>
        <w:rPr>
          <w:b/>
          <w:sz w:val="20"/>
          <w:szCs w:val="20"/>
        </w:rPr>
      </w:pPr>
    </w:p>
    <w:p w:rsidR="00EA1F5D" w:rsidRDefault="00EA1F5D" w:rsidP="00DE6B95">
      <w:pPr>
        <w:spacing w:after="0"/>
        <w:jc w:val="center"/>
        <w:rPr>
          <w:b/>
          <w:sz w:val="20"/>
          <w:szCs w:val="20"/>
        </w:rPr>
      </w:pPr>
    </w:p>
    <w:p w:rsidR="00EA1F5D" w:rsidRDefault="00EA1F5D" w:rsidP="00DE6B95">
      <w:pPr>
        <w:spacing w:after="0"/>
        <w:jc w:val="center"/>
        <w:rPr>
          <w:b/>
          <w:sz w:val="20"/>
          <w:szCs w:val="20"/>
        </w:rPr>
      </w:pPr>
    </w:p>
    <w:p w:rsidR="00144454" w:rsidRDefault="00144454" w:rsidP="00DE6B95">
      <w:pPr>
        <w:spacing w:after="0"/>
        <w:jc w:val="center"/>
        <w:rPr>
          <w:b/>
          <w:sz w:val="20"/>
          <w:szCs w:val="20"/>
        </w:rPr>
      </w:pPr>
    </w:p>
    <w:p w:rsidR="00144454" w:rsidRDefault="00144454" w:rsidP="00DE6B95">
      <w:pPr>
        <w:spacing w:after="0"/>
        <w:jc w:val="center"/>
        <w:rPr>
          <w:b/>
          <w:sz w:val="20"/>
          <w:szCs w:val="20"/>
        </w:rPr>
      </w:pPr>
    </w:p>
    <w:p w:rsidR="00144454" w:rsidRDefault="00144454" w:rsidP="00DE6B95">
      <w:pPr>
        <w:spacing w:after="0"/>
        <w:jc w:val="center"/>
        <w:rPr>
          <w:b/>
          <w:sz w:val="20"/>
          <w:szCs w:val="20"/>
        </w:rPr>
      </w:pPr>
    </w:p>
    <w:p w:rsidR="00144454" w:rsidRDefault="00144454" w:rsidP="00DE6B95">
      <w:pPr>
        <w:spacing w:after="0"/>
        <w:jc w:val="center"/>
        <w:rPr>
          <w:b/>
          <w:sz w:val="20"/>
          <w:szCs w:val="20"/>
        </w:rPr>
      </w:pPr>
    </w:p>
    <w:p w:rsidR="00F13663" w:rsidRDefault="00F13663" w:rsidP="00DE6B95">
      <w:pPr>
        <w:spacing w:after="0"/>
        <w:jc w:val="center"/>
        <w:rPr>
          <w:b/>
          <w:sz w:val="20"/>
          <w:szCs w:val="20"/>
        </w:rPr>
      </w:pPr>
    </w:p>
    <w:p w:rsidR="00F13663" w:rsidRDefault="00F13663" w:rsidP="00DE6B95">
      <w:pPr>
        <w:spacing w:after="0"/>
        <w:jc w:val="center"/>
        <w:rPr>
          <w:b/>
          <w:sz w:val="20"/>
          <w:szCs w:val="20"/>
        </w:rPr>
      </w:pPr>
    </w:p>
    <w:p w:rsidR="00144454" w:rsidRDefault="00144454" w:rsidP="00DE6B95">
      <w:pPr>
        <w:spacing w:after="0"/>
        <w:jc w:val="center"/>
        <w:rPr>
          <w:b/>
          <w:sz w:val="20"/>
          <w:szCs w:val="20"/>
        </w:rPr>
      </w:pPr>
    </w:p>
    <w:p w:rsidR="00EA1F5D" w:rsidRDefault="00EA1F5D" w:rsidP="00DE6B95">
      <w:pPr>
        <w:spacing w:after="0"/>
        <w:jc w:val="center"/>
        <w:rPr>
          <w:b/>
          <w:sz w:val="20"/>
          <w:szCs w:val="20"/>
        </w:rPr>
      </w:pPr>
    </w:p>
    <w:p w:rsidR="00EA1F5D" w:rsidRDefault="00EA1F5D" w:rsidP="00DE6B95">
      <w:pPr>
        <w:spacing w:after="0"/>
        <w:jc w:val="center"/>
        <w:rPr>
          <w:b/>
          <w:sz w:val="20"/>
          <w:szCs w:val="20"/>
        </w:rPr>
      </w:pPr>
    </w:p>
    <w:p w:rsidR="00316EFA" w:rsidRDefault="006C42EE" w:rsidP="000D442D">
      <w:pPr>
        <w:pStyle w:val="Paragraphedeliste"/>
        <w:tabs>
          <w:tab w:val="left" w:pos="7952"/>
        </w:tabs>
        <w:ind w:left="0"/>
        <w:outlineLvl w:val="0"/>
        <w:rPr>
          <w:sz w:val="28"/>
          <w:szCs w:val="28"/>
        </w:rPr>
      </w:pPr>
      <w:bookmarkStart w:id="2" w:name="_Toc475452296"/>
      <w:bookmarkStart w:id="3" w:name="_Toc16524825"/>
      <w:bookmarkStart w:id="4" w:name="_Toc16579994"/>
      <w:r w:rsidRPr="00316EFA">
        <w:rPr>
          <w:sz w:val="28"/>
          <w:szCs w:val="28"/>
        </w:rPr>
        <w:t>2 - LES MOUVEMENTS</w:t>
      </w:r>
      <w:r w:rsidR="00B23442" w:rsidRPr="00316EFA">
        <w:rPr>
          <w:sz w:val="28"/>
          <w:szCs w:val="28"/>
        </w:rPr>
        <w:t xml:space="preserve"> DES PR</w:t>
      </w:r>
      <w:r w:rsidR="00FD0449">
        <w:rPr>
          <w:sz w:val="28"/>
          <w:szCs w:val="28"/>
        </w:rPr>
        <w:t>A</w:t>
      </w:r>
      <w:r w:rsidR="00B23442" w:rsidRPr="00316EFA">
        <w:rPr>
          <w:sz w:val="28"/>
          <w:szCs w:val="28"/>
        </w:rPr>
        <w:t>TICIENS</w:t>
      </w:r>
      <w:r w:rsidR="00316EFA">
        <w:rPr>
          <w:sz w:val="28"/>
          <w:szCs w:val="28"/>
        </w:rPr>
        <w:t>-</w:t>
      </w:r>
      <w:r w:rsidR="00B23442" w:rsidRPr="00316EFA">
        <w:rPr>
          <w:sz w:val="28"/>
          <w:szCs w:val="28"/>
        </w:rPr>
        <w:t xml:space="preserve">CONSEILS </w:t>
      </w:r>
      <w:r w:rsidR="00F757DD" w:rsidRPr="00316EFA">
        <w:rPr>
          <w:sz w:val="28"/>
          <w:szCs w:val="28"/>
        </w:rPr>
        <w:t>EN ARS</w:t>
      </w:r>
      <w:r w:rsidR="009C5ABE" w:rsidRPr="00316EFA">
        <w:rPr>
          <w:sz w:val="28"/>
          <w:szCs w:val="28"/>
        </w:rPr>
        <w:t xml:space="preserve"> EN 20</w:t>
      </w:r>
      <w:bookmarkEnd w:id="2"/>
      <w:bookmarkEnd w:id="3"/>
      <w:bookmarkEnd w:id="4"/>
      <w:r w:rsidR="00144454">
        <w:rPr>
          <w:sz w:val="28"/>
          <w:szCs w:val="28"/>
        </w:rPr>
        <w:t>20</w:t>
      </w:r>
      <w:r w:rsidR="000D442D">
        <w:rPr>
          <w:sz w:val="28"/>
          <w:szCs w:val="28"/>
        </w:rPr>
        <w:tab/>
      </w:r>
    </w:p>
    <w:p w:rsidR="00316EFA" w:rsidRDefault="00316EFA" w:rsidP="00316EFA">
      <w:pPr>
        <w:pStyle w:val="Paragraphedeliste"/>
        <w:ind w:left="0"/>
        <w:outlineLvl w:val="0"/>
        <w:rPr>
          <w:sz w:val="28"/>
          <w:szCs w:val="28"/>
        </w:rPr>
      </w:pPr>
    </w:p>
    <w:p w:rsidR="006C42EE" w:rsidRDefault="006C42EE" w:rsidP="00316EFA">
      <w:pPr>
        <w:pStyle w:val="Paragraphedeliste"/>
        <w:ind w:left="0"/>
        <w:outlineLvl w:val="0"/>
      </w:pPr>
      <w:bookmarkStart w:id="5" w:name="_Toc16579995"/>
      <w:r>
        <w:t xml:space="preserve">Les mouvements </w:t>
      </w:r>
      <w:r w:rsidR="00073595">
        <w:t xml:space="preserve">des praticiens-conseils </w:t>
      </w:r>
      <w:r>
        <w:t>sont retranscrits pour l’année,</w:t>
      </w:r>
      <w:r w:rsidR="0075754E">
        <w:t xml:space="preserve"> </w:t>
      </w:r>
      <w:r>
        <w:t>du 1</w:t>
      </w:r>
      <w:r w:rsidRPr="00640293">
        <w:rPr>
          <w:vertAlign w:val="superscript"/>
        </w:rPr>
        <w:t>er</w:t>
      </w:r>
      <w:r>
        <w:t xml:space="preserve"> janvier au 31 décembre.</w:t>
      </w:r>
      <w:bookmarkEnd w:id="5"/>
    </w:p>
    <w:p w:rsidR="00316EFA" w:rsidRDefault="00316EFA" w:rsidP="00316EFA">
      <w:pPr>
        <w:pStyle w:val="Paragraphedeliste"/>
        <w:ind w:left="0"/>
        <w:outlineLvl w:val="0"/>
      </w:pPr>
    </w:p>
    <w:p w:rsidR="00DD19CE" w:rsidRDefault="00DD19CE" w:rsidP="00316EFA">
      <w:pPr>
        <w:pStyle w:val="Paragraphedeliste"/>
        <w:ind w:left="0"/>
        <w:outlineLvl w:val="0"/>
      </w:pPr>
    </w:p>
    <w:p w:rsidR="006C42EE" w:rsidRPr="00BB6D88" w:rsidRDefault="00463F7F" w:rsidP="00463F7F">
      <w:pPr>
        <w:pStyle w:val="Paragraphedeliste"/>
        <w:numPr>
          <w:ilvl w:val="1"/>
          <w:numId w:val="36"/>
        </w:numPr>
        <w:ind w:left="993"/>
        <w:outlineLvl w:val="1"/>
        <w:rPr>
          <w:b/>
        </w:rPr>
      </w:pPr>
      <w:bookmarkStart w:id="6" w:name="_Toc475452297"/>
      <w:bookmarkStart w:id="7" w:name="_Toc16524826"/>
      <w:bookmarkStart w:id="8" w:name="_Toc16579996"/>
      <w:r w:rsidRPr="00BB6D88">
        <w:rPr>
          <w:b/>
        </w:rPr>
        <w:t xml:space="preserve">- </w:t>
      </w:r>
      <w:r w:rsidR="00EB022D" w:rsidRPr="00BB6D88">
        <w:rPr>
          <w:b/>
        </w:rPr>
        <w:t>Les e</w:t>
      </w:r>
      <w:r w:rsidR="006C42EE" w:rsidRPr="00BB6D88">
        <w:rPr>
          <w:b/>
        </w:rPr>
        <w:t>ntrées</w:t>
      </w:r>
      <w:bookmarkEnd w:id="6"/>
      <w:bookmarkEnd w:id="7"/>
      <w:bookmarkEnd w:id="8"/>
      <w:r w:rsidR="00BF19F9" w:rsidRPr="00BB6D88">
        <w:rPr>
          <w:b/>
        </w:rPr>
        <w:t xml:space="preserve">  </w:t>
      </w:r>
    </w:p>
    <w:p w:rsidR="00CF0A4F" w:rsidRPr="00AE63DC" w:rsidRDefault="00CF0A4F" w:rsidP="001E417A">
      <w:pPr>
        <w:spacing w:after="0" w:line="240" w:lineRule="auto"/>
        <w:rPr>
          <w:sz w:val="18"/>
          <w:szCs w:val="16"/>
        </w:rPr>
      </w:pPr>
    </w:p>
    <w:tbl>
      <w:tblPr>
        <w:tblW w:w="992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287"/>
        <w:gridCol w:w="1287"/>
        <w:gridCol w:w="1287"/>
        <w:gridCol w:w="1392"/>
        <w:gridCol w:w="1287"/>
        <w:gridCol w:w="1036"/>
      </w:tblGrid>
      <w:tr w:rsidR="00BB6D88" w:rsidRPr="00BB6D88" w:rsidTr="00C4513A">
        <w:trPr>
          <w:trHeight w:val="809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000000" w:fill="4F81BD"/>
            <w:hideMark/>
          </w:tcPr>
          <w:p w:rsidR="00BB6D88" w:rsidRPr="00BB6D88" w:rsidRDefault="00BB6D88" w:rsidP="00BB6D88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BB6D88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 xml:space="preserve">                           Origine</w:t>
            </w:r>
            <w:r w:rsidRPr="00BB6D88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br/>
              <w:t xml:space="preserve">                          des entrées </w:t>
            </w:r>
            <w:r w:rsidRPr="00BB6D88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br/>
              <w:t xml:space="preserve">Année        </w:t>
            </w:r>
            <w:r w:rsidRPr="00BB6D88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br/>
              <w:t xml:space="preserve">      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BB6D88" w:rsidRPr="00BB6D88" w:rsidRDefault="00BB6D88" w:rsidP="00BB6D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BB6D88">
              <w:rPr>
                <w:rFonts w:eastAsia="Times New Roman" w:cs="Calibri"/>
                <w:b/>
                <w:bCs/>
                <w:color w:val="FFFFFF"/>
                <w:lang w:eastAsia="fr-FR"/>
              </w:rPr>
              <w:t>Organismes de sécurité sociale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BB6D88" w:rsidRPr="00BB6D88" w:rsidRDefault="00BB6D88" w:rsidP="00BB6D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BB6D88">
              <w:rPr>
                <w:rFonts w:eastAsia="Times New Roman" w:cs="Calibri"/>
                <w:b/>
                <w:bCs/>
                <w:color w:val="FFFFFF"/>
                <w:lang w:eastAsia="fr-FR"/>
              </w:rPr>
              <w:t>Autre ARS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BB6D88" w:rsidRPr="00BB6D88" w:rsidRDefault="00BB6D88" w:rsidP="00BB6D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BB6D88">
              <w:rPr>
                <w:rFonts w:eastAsia="Times New Roman" w:cs="Calibri"/>
                <w:b/>
                <w:bCs/>
                <w:color w:val="FFFFFF"/>
                <w:lang w:eastAsia="fr-FR"/>
              </w:rPr>
              <w:t xml:space="preserve">Par concours 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BB6D88" w:rsidRPr="00BB6D88" w:rsidRDefault="00BB6D88" w:rsidP="00BB6D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BB6D88">
              <w:rPr>
                <w:rFonts w:eastAsia="Times New Roman" w:cs="Calibri"/>
                <w:b/>
                <w:bCs/>
                <w:color w:val="FFFFFF"/>
                <w:lang w:eastAsia="fr-FR"/>
              </w:rPr>
              <w:t>Réintégration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BB6D88" w:rsidRPr="00BB6D88" w:rsidRDefault="00BB6D88" w:rsidP="00BB6D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BB6D88">
              <w:rPr>
                <w:rFonts w:eastAsia="Times New Roman" w:cs="Calibri"/>
                <w:b/>
                <w:bCs/>
                <w:color w:val="FFFFFF"/>
                <w:lang w:eastAsia="fr-FR"/>
              </w:rPr>
              <w:t>Contrat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BB6D88" w:rsidRPr="00BB6D88" w:rsidRDefault="00BB6D88" w:rsidP="00BB6D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BB6D88">
              <w:rPr>
                <w:rFonts w:eastAsia="Times New Roman" w:cs="Calibri"/>
                <w:b/>
                <w:bCs/>
                <w:color w:val="FFFFFF"/>
                <w:lang w:eastAsia="fr-FR"/>
              </w:rPr>
              <w:t>Total</w:t>
            </w:r>
          </w:p>
        </w:tc>
      </w:tr>
      <w:tr w:rsidR="00BB6D88" w:rsidRPr="00BB6D88" w:rsidTr="00144454">
        <w:trPr>
          <w:trHeight w:val="454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88" w:rsidRPr="00BB6D88" w:rsidRDefault="00BB6D88" w:rsidP="0014445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BB6D88">
              <w:rPr>
                <w:rFonts w:eastAsia="Times New Roman" w:cs="Calibri"/>
                <w:b/>
                <w:bCs/>
                <w:color w:val="000000"/>
                <w:lang w:eastAsia="fr-FR"/>
              </w:rPr>
              <w:t>20</w:t>
            </w:r>
            <w:r w:rsidR="00144454">
              <w:rPr>
                <w:rFonts w:eastAsia="Times New Roman" w:cs="Calibri"/>
                <w:b/>
                <w:bCs/>
                <w:color w:val="000000"/>
                <w:lang w:eastAsia="fr-FR"/>
              </w:rPr>
              <w:t>20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D88" w:rsidRPr="00BB6D88" w:rsidRDefault="009D5F80" w:rsidP="00BB6D8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D88" w:rsidRPr="00BB6D88" w:rsidRDefault="009D5F80" w:rsidP="00BB6D8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D88" w:rsidRPr="00BB6D88" w:rsidRDefault="009D5F80" w:rsidP="00BB6D8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D88" w:rsidRPr="00BB6D88" w:rsidRDefault="009D5F80" w:rsidP="00BB6D8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D88" w:rsidRPr="00BB6D88" w:rsidRDefault="009D5F80" w:rsidP="00BB6D8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D88" w:rsidRPr="00BB6D88" w:rsidRDefault="009D5F80" w:rsidP="00BB6D8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14</w:t>
            </w:r>
          </w:p>
        </w:tc>
      </w:tr>
      <w:tr w:rsidR="00144454" w:rsidRPr="00BB6D88" w:rsidTr="00C4513A">
        <w:trPr>
          <w:trHeight w:val="454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BB6D88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BB6D88">
              <w:rPr>
                <w:rFonts w:eastAsia="Times New Roman" w:cs="Calibri"/>
                <w:b/>
                <w:bCs/>
                <w:color w:val="000000"/>
                <w:lang w:eastAsia="fr-FR"/>
              </w:rPr>
              <w:t>2019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BB6D88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BB6D88">
              <w:rPr>
                <w:rFonts w:eastAsia="Times New Roman" w:cs="Calibri"/>
                <w:color w:val="000000"/>
                <w:lang w:eastAsia="fr-F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BB6D88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BB6D88">
              <w:rPr>
                <w:rFonts w:eastAsia="Times New Roman" w:cs="Calibri"/>
                <w:color w:val="000000"/>
                <w:lang w:eastAsia="fr-FR"/>
              </w:rPr>
              <w:t>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BB6D88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BB6D88">
              <w:rPr>
                <w:rFonts w:eastAsia="Times New Roman" w:cs="Calibri"/>
                <w:color w:val="000000"/>
                <w:lang w:eastAsia="fr-FR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BB6D88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BB6D88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BB6D88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BB6D88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BB6D88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BB6D88"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</w:tr>
    </w:tbl>
    <w:p w:rsidR="00A22257" w:rsidRDefault="00A22257" w:rsidP="00B32EC8">
      <w:pPr>
        <w:spacing w:after="0" w:line="240" w:lineRule="auto"/>
      </w:pPr>
    </w:p>
    <w:p w:rsidR="00705C1D" w:rsidRDefault="00705C1D" w:rsidP="00B32EC8">
      <w:pPr>
        <w:spacing w:after="0" w:line="240" w:lineRule="auto"/>
      </w:pPr>
    </w:p>
    <w:p w:rsidR="00705C1D" w:rsidRDefault="00705C1D" w:rsidP="00B32EC8">
      <w:pPr>
        <w:spacing w:after="0" w:line="240" w:lineRule="auto"/>
      </w:pPr>
    </w:p>
    <w:p w:rsidR="006C42EE" w:rsidRPr="00BB6D88" w:rsidRDefault="00463F7F" w:rsidP="00463F7F">
      <w:pPr>
        <w:pStyle w:val="Paragraphedeliste"/>
        <w:numPr>
          <w:ilvl w:val="1"/>
          <w:numId w:val="36"/>
        </w:numPr>
        <w:ind w:left="993"/>
        <w:outlineLvl w:val="1"/>
        <w:rPr>
          <w:b/>
        </w:rPr>
      </w:pPr>
      <w:bookmarkStart w:id="9" w:name="_Toc475452298"/>
      <w:bookmarkStart w:id="10" w:name="_Toc16524827"/>
      <w:bookmarkStart w:id="11" w:name="_Toc16579997"/>
      <w:r w:rsidRPr="00BB6D88">
        <w:rPr>
          <w:b/>
        </w:rPr>
        <w:t xml:space="preserve">- </w:t>
      </w:r>
      <w:r w:rsidR="00EB022D" w:rsidRPr="00BB6D88">
        <w:rPr>
          <w:b/>
        </w:rPr>
        <w:t>Les s</w:t>
      </w:r>
      <w:r w:rsidR="006C42EE" w:rsidRPr="00BB6D88">
        <w:rPr>
          <w:b/>
        </w:rPr>
        <w:t>orties</w:t>
      </w:r>
      <w:bookmarkEnd w:id="9"/>
      <w:bookmarkEnd w:id="10"/>
      <w:bookmarkEnd w:id="11"/>
      <w:r w:rsidR="00BF19F9" w:rsidRPr="00BB6D88">
        <w:rPr>
          <w:b/>
        </w:rPr>
        <w:t xml:space="preserve">  </w:t>
      </w:r>
    </w:p>
    <w:p w:rsidR="007E6742" w:rsidRDefault="007E6742" w:rsidP="006454B8">
      <w:pPr>
        <w:pStyle w:val="Paragraphedeliste"/>
        <w:outlineLvl w:val="1"/>
        <w:rPr>
          <w:b/>
        </w:rPr>
      </w:pPr>
    </w:p>
    <w:tbl>
      <w:tblPr>
        <w:tblW w:w="509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0"/>
        <w:gridCol w:w="1022"/>
        <w:gridCol w:w="823"/>
        <w:gridCol w:w="823"/>
        <w:gridCol w:w="895"/>
        <w:gridCol w:w="917"/>
        <w:gridCol w:w="784"/>
        <w:gridCol w:w="1130"/>
        <w:gridCol w:w="825"/>
        <w:gridCol w:w="812"/>
      </w:tblGrid>
      <w:tr w:rsidR="00705C1D" w:rsidRPr="00705C1D" w:rsidTr="00144454">
        <w:trPr>
          <w:trHeight w:val="960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000000" w:fill="4F81BD"/>
            <w:hideMark/>
          </w:tcPr>
          <w:p w:rsidR="00705C1D" w:rsidRPr="00705C1D" w:rsidRDefault="00705C1D" w:rsidP="00705C1D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t xml:space="preserve">                         Origine</w:t>
            </w: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br/>
              <w:t xml:space="preserve">                        des sorties     </w:t>
            </w: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br/>
            </w: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br/>
              <w:t xml:space="preserve">     Année        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705C1D" w:rsidRPr="00705C1D" w:rsidRDefault="00705C1D" w:rsidP="00705C1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t xml:space="preserve">Vers Organismes </w:t>
            </w: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br/>
              <w:t>de sécurité</w:t>
            </w: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br/>
              <w:t>sociale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705C1D" w:rsidRPr="00705C1D" w:rsidRDefault="00705C1D" w:rsidP="00705C1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t xml:space="preserve">Vers </w:t>
            </w: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br/>
              <w:t>autre ARS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705C1D" w:rsidRPr="00705C1D" w:rsidRDefault="00705C1D" w:rsidP="00705C1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t>Retraite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705C1D" w:rsidRPr="00705C1D" w:rsidRDefault="00705C1D" w:rsidP="00705C1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t>Sortie provisoire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705C1D" w:rsidRPr="00705C1D" w:rsidRDefault="00705C1D" w:rsidP="00705C1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t>Démission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705C1D" w:rsidRPr="00705C1D" w:rsidRDefault="00705C1D" w:rsidP="00705C1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t>Décès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705C1D" w:rsidRPr="00705C1D" w:rsidRDefault="00705C1D" w:rsidP="00705C1D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t>Licenciement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705C1D" w:rsidRPr="00705C1D" w:rsidRDefault="00705C1D" w:rsidP="00705C1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t>Autres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705C1D" w:rsidRPr="00705C1D" w:rsidRDefault="00705C1D" w:rsidP="00705C1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705C1D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fr-FR"/>
              </w:rPr>
              <w:t>Total</w:t>
            </w:r>
          </w:p>
        </w:tc>
      </w:tr>
      <w:tr w:rsidR="00F41362" w:rsidRPr="00705C1D" w:rsidTr="00144454">
        <w:trPr>
          <w:trHeight w:val="454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C1D" w:rsidRPr="00705C1D" w:rsidRDefault="00705C1D" w:rsidP="0014445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705C1D">
              <w:rPr>
                <w:rFonts w:eastAsia="Times New Roman" w:cs="Calibri"/>
                <w:b/>
                <w:bCs/>
                <w:color w:val="000000"/>
                <w:lang w:eastAsia="fr-FR"/>
              </w:rPr>
              <w:t>20</w:t>
            </w:r>
            <w:r w:rsidR="00144454">
              <w:rPr>
                <w:rFonts w:eastAsia="Times New Roman" w:cs="Calibri"/>
                <w:b/>
                <w:bCs/>
                <w:color w:val="000000"/>
                <w:lang w:eastAsia="fr-FR"/>
              </w:rPr>
              <w:t>20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C1D" w:rsidRPr="00705C1D" w:rsidRDefault="00B012B1" w:rsidP="00705C1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C1D" w:rsidRPr="00705C1D" w:rsidRDefault="00B012B1" w:rsidP="00705C1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C1D" w:rsidRPr="00705C1D" w:rsidRDefault="00B012B1" w:rsidP="00705C1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C1D" w:rsidRPr="00705C1D" w:rsidRDefault="00B012B1" w:rsidP="00705C1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C1D" w:rsidRPr="00705C1D" w:rsidRDefault="00B012B1" w:rsidP="00705C1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C1D" w:rsidRPr="00705C1D" w:rsidRDefault="00B012B1" w:rsidP="00705C1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9A6486">
              <w:rPr>
                <w:rFonts w:eastAsia="Times New Roman" w:cs="Calibri"/>
                <w:lang w:eastAsia="fr-FR"/>
              </w:rPr>
              <w:t>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C1D" w:rsidRPr="00705C1D" w:rsidRDefault="00B012B1" w:rsidP="00C4513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C1D" w:rsidRPr="00705C1D" w:rsidRDefault="00B012B1" w:rsidP="00705C1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C1D" w:rsidRPr="00705C1D" w:rsidRDefault="00B012B1" w:rsidP="00C4513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22</w:t>
            </w:r>
          </w:p>
        </w:tc>
      </w:tr>
      <w:tr w:rsidR="00144454" w:rsidRPr="00705C1D" w:rsidTr="00144454">
        <w:trPr>
          <w:trHeight w:val="454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705C1D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705C1D">
              <w:rPr>
                <w:rFonts w:eastAsia="Times New Roman" w:cs="Calibri"/>
                <w:b/>
                <w:bCs/>
                <w:color w:val="000000"/>
                <w:lang w:eastAsia="fr-FR"/>
              </w:rPr>
              <w:t>2019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705C1D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705C1D">
              <w:rPr>
                <w:rFonts w:eastAsia="Times New Roman" w:cs="Calibri"/>
                <w:color w:val="000000"/>
                <w:lang w:eastAsia="fr-FR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705C1D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705C1D">
              <w:rPr>
                <w:rFonts w:eastAsia="Times New Roman" w:cs="Calibri"/>
                <w:color w:val="000000"/>
                <w:lang w:eastAsia="fr-FR"/>
              </w:rPr>
              <w:t>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705C1D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705C1D">
              <w:rPr>
                <w:rFonts w:eastAsia="Times New Roman" w:cs="Calibri"/>
                <w:color w:val="000000"/>
                <w:lang w:eastAsia="fr-FR"/>
              </w:rP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705C1D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705C1D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705C1D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705C1D">
              <w:rPr>
                <w:rFonts w:eastAsia="Times New Roman" w:cs="Calibri"/>
                <w:color w:val="000000"/>
                <w:lang w:eastAsia="fr-FR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705C1D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705C1D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705C1D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705C1D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705C1D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705C1D" w:rsidRDefault="00144454" w:rsidP="0014445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705C1D">
              <w:rPr>
                <w:rFonts w:eastAsia="Times New Roman" w:cs="Calibri"/>
                <w:color w:val="000000"/>
                <w:lang w:eastAsia="fr-FR"/>
              </w:rPr>
              <w:t>1</w:t>
            </w:r>
            <w:r>
              <w:rPr>
                <w:rFonts w:eastAsia="Times New Roman" w:cs="Calibri"/>
                <w:color w:val="000000"/>
                <w:lang w:eastAsia="fr-FR"/>
              </w:rPr>
              <w:t>8</w:t>
            </w:r>
          </w:p>
        </w:tc>
      </w:tr>
    </w:tbl>
    <w:p w:rsidR="007E6742" w:rsidRDefault="007E6742" w:rsidP="006454B8">
      <w:pPr>
        <w:pStyle w:val="Paragraphedeliste"/>
        <w:outlineLvl w:val="1"/>
        <w:rPr>
          <w:b/>
        </w:rPr>
      </w:pPr>
    </w:p>
    <w:p w:rsidR="007E6742" w:rsidRDefault="007E6742" w:rsidP="006454B8">
      <w:pPr>
        <w:pStyle w:val="Paragraphedeliste"/>
        <w:outlineLvl w:val="1"/>
        <w:rPr>
          <w:b/>
        </w:rPr>
      </w:pPr>
    </w:p>
    <w:p w:rsidR="007B6EC9" w:rsidRDefault="007B6EC9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9A6486" w:rsidRDefault="009A6486" w:rsidP="00B32EC8">
      <w:pPr>
        <w:spacing w:after="0" w:line="240" w:lineRule="auto"/>
        <w:rPr>
          <w:sz w:val="18"/>
          <w:szCs w:val="16"/>
        </w:rPr>
      </w:pPr>
    </w:p>
    <w:p w:rsidR="007B6EC9" w:rsidRDefault="007B6EC9" w:rsidP="00B32EC8">
      <w:pPr>
        <w:spacing w:after="0" w:line="240" w:lineRule="auto"/>
        <w:rPr>
          <w:sz w:val="18"/>
          <w:szCs w:val="16"/>
        </w:rPr>
      </w:pPr>
    </w:p>
    <w:p w:rsidR="00211773" w:rsidRDefault="00211773" w:rsidP="00FC750A">
      <w:pPr>
        <w:pStyle w:val="Paragraphedeliste"/>
        <w:spacing w:after="0"/>
        <w:ind w:left="0"/>
        <w:outlineLvl w:val="0"/>
      </w:pPr>
    </w:p>
    <w:p w:rsidR="00E243D4" w:rsidRPr="001269E5" w:rsidRDefault="00E243D4" w:rsidP="00324438">
      <w:pPr>
        <w:pStyle w:val="Paragraphedeliste"/>
        <w:ind w:left="0"/>
        <w:rPr>
          <w:sz w:val="20"/>
          <w:szCs w:val="20"/>
        </w:rPr>
      </w:pPr>
    </w:p>
    <w:p w:rsidR="00D66FB0" w:rsidRPr="000953B6" w:rsidRDefault="00D66FB0" w:rsidP="00FC750A">
      <w:pPr>
        <w:pStyle w:val="Paragraphedeliste"/>
        <w:ind w:left="0"/>
        <w:outlineLvl w:val="0"/>
        <w:rPr>
          <w:sz w:val="96"/>
          <w:szCs w:val="96"/>
        </w:rPr>
      </w:pPr>
      <w:bookmarkStart w:id="12" w:name="_Toc16579998"/>
      <w:r w:rsidRPr="00DD19CE">
        <w:rPr>
          <w:sz w:val="28"/>
          <w:szCs w:val="28"/>
        </w:rPr>
        <w:t xml:space="preserve">3 </w:t>
      </w:r>
      <w:r w:rsidR="00F148CE">
        <w:rPr>
          <w:sz w:val="28"/>
          <w:szCs w:val="28"/>
        </w:rPr>
        <w:t>-</w:t>
      </w:r>
      <w:r w:rsidRPr="00DD19CE">
        <w:rPr>
          <w:sz w:val="28"/>
          <w:szCs w:val="28"/>
        </w:rPr>
        <w:t xml:space="preserve"> L</w:t>
      </w:r>
      <w:r w:rsidR="009C5ABE" w:rsidRPr="00DD19CE">
        <w:rPr>
          <w:sz w:val="28"/>
          <w:szCs w:val="28"/>
        </w:rPr>
        <w:t>A L</w:t>
      </w:r>
      <w:r w:rsidRPr="00DD19CE">
        <w:rPr>
          <w:sz w:val="28"/>
          <w:szCs w:val="28"/>
        </w:rPr>
        <w:t>ISTE D’APTITUDE</w:t>
      </w:r>
      <w:r w:rsidR="00F757DD" w:rsidRPr="00DD19CE">
        <w:rPr>
          <w:sz w:val="28"/>
          <w:szCs w:val="28"/>
        </w:rPr>
        <w:t xml:space="preserve"> DES PRATICIENS CONSEILS EN ARS</w:t>
      </w:r>
      <w:r w:rsidR="009C5ABE" w:rsidRPr="00DD19CE">
        <w:rPr>
          <w:sz w:val="28"/>
          <w:szCs w:val="28"/>
        </w:rPr>
        <w:t xml:space="preserve"> EN</w:t>
      </w:r>
      <w:bookmarkStart w:id="13" w:name="_Toc475452299"/>
      <w:bookmarkStart w:id="14" w:name="_Toc16524829"/>
      <w:r w:rsidR="00DD19CE">
        <w:rPr>
          <w:sz w:val="28"/>
          <w:szCs w:val="28"/>
        </w:rPr>
        <w:t xml:space="preserve"> </w:t>
      </w:r>
      <w:r w:rsidR="009C5ABE" w:rsidRPr="00DD19CE">
        <w:rPr>
          <w:sz w:val="28"/>
          <w:szCs w:val="28"/>
        </w:rPr>
        <w:t>20</w:t>
      </w:r>
      <w:bookmarkEnd w:id="12"/>
      <w:bookmarkEnd w:id="13"/>
      <w:bookmarkEnd w:id="14"/>
      <w:r w:rsidR="00144454">
        <w:rPr>
          <w:sz w:val="28"/>
          <w:szCs w:val="28"/>
        </w:rPr>
        <w:t>20</w:t>
      </w:r>
    </w:p>
    <w:p w:rsidR="008579B8" w:rsidRDefault="008579B8" w:rsidP="008579B8">
      <w:pPr>
        <w:pStyle w:val="Paragraphedeliste"/>
        <w:spacing w:after="0"/>
        <w:ind w:left="0"/>
        <w:jc w:val="both"/>
      </w:pPr>
    </w:p>
    <w:p w:rsidR="00794045" w:rsidRPr="0078294E" w:rsidRDefault="008B1631" w:rsidP="00794045">
      <w:pPr>
        <w:pStyle w:val="Paragraphedeliste"/>
        <w:spacing w:after="0"/>
        <w:ind w:left="0"/>
        <w:jc w:val="both"/>
      </w:pPr>
      <w:r>
        <w:t>C</w:t>
      </w:r>
      <w:r w:rsidR="00D55AE3" w:rsidRPr="0078294E">
        <w:t>haque an</w:t>
      </w:r>
      <w:r>
        <w:t>née</w:t>
      </w:r>
      <w:r w:rsidR="002D5A84">
        <w:t xml:space="preserve"> </w:t>
      </w:r>
      <w:r w:rsidR="002D5A84" w:rsidRPr="00181DC5">
        <w:t>depuis 2011</w:t>
      </w:r>
      <w:r w:rsidRPr="00181DC5">
        <w:t xml:space="preserve">, </w:t>
      </w:r>
      <w:r w:rsidR="00794045" w:rsidRPr="00181DC5">
        <w:t xml:space="preserve">le </w:t>
      </w:r>
      <w:r w:rsidR="00FD0449">
        <w:t>s</w:t>
      </w:r>
      <w:r w:rsidR="00794045" w:rsidRPr="00181DC5">
        <w:t>ecrétar</w:t>
      </w:r>
      <w:r w:rsidR="00C36DA9">
        <w:t>iat</w:t>
      </w:r>
      <w:r w:rsidR="00794045" w:rsidRPr="00181DC5">
        <w:t xml:space="preserve"> général </w:t>
      </w:r>
      <w:r w:rsidR="00FD0449">
        <w:t xml:space="preserve">des ministères sociaux </w:t>
      </w:r>
      <w:r w:rsidR="00A96979">
        <w:t>transmet</w:t>
      </w:r>
      <w:r w:rsidR="00573575" w:rsidRPr="00181DC5">
        <w:t xml:space="preserve"> </w:t>
      </w:r>
      <w:r w:rsidR="00794045" w:rsidRPr="00181DC5">
        <w:t xml:space="preserve">une </w:t>
      </w:r>
      <w:r w:rsidR="002D5A84" w:rsidRPr="00181DC5">
        <w:t xml:space="preserve">note d’information </w:t>
      </w:r>
      <w:r w:rsidR="00794045" w:rsidRPr="0078294E">
        <w:t xml:space="preserve">aux </w:t>
      </w:r>
      <w:r w:rsidR="00DD19CE">
        <w:t>d</w:t>
      </w:r>
      <w:r w:rsidR="00794045" w:rsidRPr="0078294E">
        <w:t>irecteurs généraux pour la préparation de la liste d’aptitude</w:t>
      </w:r>
      <w:r w:rsidR="00794045" w:rsidRPr="0078294E">
        <w:rPr>
          <w:rStyle w:val="Appelnotedebasdep"/>
        </w:rPr>
        <w:footnoteReference w:id="2"/>
      </w:r>
      <w:r w:rsidR="00794045" w:rsidRPr="0078294E">
        <w:t xml:space="preserve"> des praticiens</w:t>
      </w:r>
      <w:r w:rsidR="00C36DA9">
        <w:t>-</w:t>
      </w:r>
      <w:r w:rsidR="00794045" w:rsidRPr="0078294E">
        <w:t>conseils</w:t>
      </w:r>
      <w:r w:rsidR="00573575">
        <w:t xml:space="preserve"> (PC)</w:t>
      </w:r>
      <w:r w:rsidR="00794045" w:rsidRPr="0078294E">
        <w:t xml:space="preserve"> de niveau B en ARS. L’instance nationale de suivi de la </w:t>
      </w:r>
      <w:r w:rsidR="00573575">
        <w:t>convention collective nationale de travail (</w:t>
      </w:r>
      <w:r w:rsidR="00794045" w:rsidRPr="0078294E">
        <w:t>CCNT</w:t>
      </w:r>
      <w:r w:rsidR="00573575">
        <w:t>)</w:t>
      </w:r>
      <w:r w:rsidR="00794045" w:rsidRPr="0078294E">
        <w:t xml:space="preserve"> des praticiens</w:t>
      </w:r>
      <w:r w:rsidR="00C36DA9">
        <w:t>-</w:t>
      </w:r>
      <w:r w:rsidR="00794045" w:rsidRPr="0078294E">
        <w:t>conseils s’est réunie pour examiner les dossiers et</w:t>
      </w:r>
      <w:r w:rsidR="00447B87">
        <w:t xml:space="preserve"> rendre ses avis les concernant, </w:t>
      </w:r>
      <w:r w:rsidR="00794045" w:rsidRPr="0078294E">
        <w:t xml:space="preserve">prenant la suite de la </w:t>
      </w:r>
      <w:r w:rsidR="00573575">
        <w:t>commission d’examen des situations individuelles (</w:t>
      </w:r>
      <w:r w:rsidR="00794045" w:rsidRPr="0078294E">
        <w:t>CESI</w:t>
      </w:r>
      <w:r w:rsidR="00573575">
        <w:t>)</w:t>
      </w:r>
      <w:r w:rsidR="00794045" w:rsidRPr="0078294E">
        <w:t xml:space="preserve"> qui s’était réunie pour traiter spécifiquement de la liste d’aptit</w:t>
      </w:r>
      <w:r w:rsidR="00D55AE3" w:rsidRPr="0078294E">
        <w:t xml:space="preserve">ude des </w:t>
      </w:r>
      <w:r w:rsidR="00573575">
        <w:t>praticiens-conseils</w:t>
      </w:r>
      <w:r w:rsidR="00D55AE3" w:rsidRPr="0078294E">
        <w:t xml:space="preserve"> de niveau B en ARS</w:t>
      </w:r>
      <w:r w:rsidR="00794045" w:rsidRPr="0078294E">
        <w:t>.</w:t>
      </w:r>
    </w:p>
    <w:p w:rsidR="00252B8C" w:rsidRPr="0078294E" w:rsidRDefault="00252B8C" w:rsidP="00252B8C">
      <w:pPr>
        <w:pStyle w:val="Paragraphedeliste"/>
        <w:spacing w:after="0"/>
        <w:ind w:left="0"/>
        <w:jc w:val="both"/>
      </w:pPr>
    </w:p>
    <w:p w:rsidR="00933B9C" w:rsidRPr="0078294E" w:rsidRDefault="00933B9C" w:rsidP="00D66FB0">
      <w:pPr>
        <w:jc w:val="both"/>
      </w:pPr>
    </w:p>
    <w:p w:rsidR="004147CD" w:rsidRDefault="00FD0449" w:rsidP="004147CD">
      <w:pPr>
        <w:spacing w:after="0"/>
        <w:jc w:val="center"/>
        <w:rPr>
          <w:b/>
        </w:rPr>
      </w:pPr>
      <w:r w:rsidRPr="00C71552">
        <w:rPr>
          <w:b/>
        </w:rPr>
        <w:t>É</w:t>
      </w:r>
      <w:r w:rsidR="004147CD" w:rsidRPr="00C71552">
        <w:rPr>
          <w:b/>
        </w:rPr>
        <w:t>volution du nombre de praticiens-conseils, candidats et inscrits, sur la liste d’aptitude entre 201</w:t>
      </w:r>
      <w:r w:rsidR="00BB512C">
        <w:rPr>
          <w:b/>
        </w:rPr>
        <w:t>8</w:t>
      </w:r>
      <w:r w:rsidR="004147CD" w:rsidRPr="00C71552">
        <w:rPr>
          <w:b/>
        </w:rPr>
        <w:t xml:space="preserve"> et</w:t>
      </w:r>
      <w:r w:rsidR="00BB512C">
        <w:rPr>
          <w:b/>
        </w:rPr>
        <w:t xml:space="preserve"> 2020</w:t>
      </w:r>
    </w:p>
    <w:p w:rsidR="00AB487F" w:rsidRDefault="00AB487F" w:rsidP="004147CD">
      <w:pPr>
        <w:spacing w:after="0"/>
        <w:jc w:val="center"/>
        <w:rPr>
          <w:b/>
        </w:rPr>
      </w:pPr>
    </w:p>
    <w:tbl>
      <w:tblPr>
        <w:tblW w:w="67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1340"/>
        <w:gridCol w:w="1340"/>
        <w:gridCol w:w="1340"/>
      </w:tblGrid>
      <w:tr w:rsidR="00BB512C" w:rsidRPr="00BD10CD" w:rsidTr="00BD10CD">
        <w:trPr>
          <w:trHeight w:val="454"/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BB512C" w:rsidRPr="00BD10CD" w:rsidRDefault="00BB512C" w:rsidP="00BB512C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BD10CD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BB512C" w:rsidRPr="00BD10CD" w:rsidRDefault="00BB512C" w:rsidP="00BB512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BD10CD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2018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BB512C" w:rsidRPr="00BD10CD" w:rsidRDefault="00BB512C" w:rsidP="00BB512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BD10CD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201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BB512C" w:rsidRPr="00BD10CD" w:rsidRDefault="00BB512C" w:rsidP="00BB512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BD10CD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20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20</w:t>
            </w:r>
          </w:p>
        </w:tc>
      </w:tr>
      <w:tr w:rsidR="00BB512C" w:rsidRPr="00BD10CD" w:rsidTr="00BD10CD">
        <w:trPr>
          <w:trHeight w:val="499"/>
          <w:jc w:val="center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  <w:hideMark/>
          </w:tcPr>
          <w:p w:rsidR="00BB512C" w:rsidRPr="00BD10CD" w:rsidRDefault="00BB512C" w:rsidP="00BB512C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D10C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Candidats éligibles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  <w:hideMark/>
          </w:tcPr>
          <w:p w:rsidR="00BB512C" w:rsidRPr="00BD10CD" w:rsidRDefault="00BB512C" w:rsidP="00BB51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BD10CD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  <w:hideMark/>
          </w:tcPr>
          <w:p w:rsidR="00BB512C" w:rsidRPr="00BD10CD" w:rsidRDefault="00BB512C" w:rsidP="00BB51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BD10CD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  <w:hideMark/>
          </w:tcPr>
          <w:p w:rsidR="00BB512C" w:rsidRPr="00BD10CD" w:rsidRDefault="009D5F80" w:rsidP="00BB51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8</w:t>
            </w:r>
          </w:p>
        </w:tc>
      </w:tr>
      <w:tr w:rsidR="00BB512C" w:rsidRPr="00BD10CD" w:rsidTr="00BD10CD">
        <w:trPr>
          <w:trHeight w:val="300"/>
          <w:jc w:val="center"/>
        </w:trPr>
        <w:tc>
          <w:tcPr>
            <w:tcW w:w="2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12C" w:rsidRPr="00BD10CD" w:rsidRDefault="00BB512C" w:rsidP="00BB512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D10C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Inscrits sur la liste d’aptitude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12C" w:rsidRPr="00BD10CD" w:rsidRDefault="00BB512C" w:rsidP="00BB51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BD10CD">
              <w:rPr>
                <w:rFonts w:eastAsia="Times New Roman" w:cs="Calibri"/>
                <w:color w:val="000000"/>
                <w:lang w:eastAsia="fr-FR"/>
              </w:rPr>
              <w:t>11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12C" w:rsidRPr="00BD10CD" w:rsidRDefault="00BB512C" w:rsidP="00BB51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BD10CD">
              <w:rPr>
                <w:rFonts w:eastAsia="Times New Roman" w:cs="Calibri"/>
                <w:color w:val="000000"/>
                <w:lang w:eastAsia="fr-FR"/>
              </w:rPr>
              <w:t>1</w:t>
            </w:r>
            <w:r>
              <w:rPr>
                <w:rFonts w:eastAsia="Times New Roman" w:cs="Calibri"/>
                <w:color w:val="000000"/>
                <w:lang w:eastAsia="fr-FR"/>
              </w:rPr>
              <w:t>2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12C" w:rsidRPr="00BD10CD" w:rsidRDefault="009D5F80" w:rsidP="00BB51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7</w:t>
            </w:r>
          </w:p>
        </w:tc>
      </w:tr>
      <w:tr w:rsidR="00BD10CD" w:rsidRPr="00BD10CD" w:rsidTr="00BD10CD">
        <w:trPr>
          <w:trHeight w:val="300"/>
          <w:jc w:val="center"/>
        </w:trPr>
        <w:tc>
          <w:tcPr>
            <w:tcW w:w="2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CD" w:rsidRPr="00BD10CD" w:rsidRDefault="00BD10CD" w:rsidP="00BD10C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CD" w:rsidRPr="00BD10CD" w:rsidRDefault="00BD10CD" w:rsidP="00BD10C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CD" w:rsidRPr="00BD10CD" w:rsidRDefault="00BD10CD" w:rsidP="00BD10CD">
            <w:pPr>
              <w:spacing w:after="0" w:line="240" w:lineRule="auto"/>
              <w:rPr>
                <w:rFonts w:eastAsia="Times New Roman" w:cs="Calibri"/>
                <w:color w:val="000000"/>
                <w:lang w:eastAsia="fr-FR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CD" w:rsidRPr="00BD10CD" w:rsidRDefault="00BD10CD" w:rsidP="00BD10CD">
            <w:pPr>
              <w:spacing w:after="0" w:line="240" w:lineRule="auto"/>
              <w:rPr>
                <w:rFonts w:eastAsia="Times New Roman" w:cs="Calibri"/>
                <w:color w:val="000000"/>
                <w:lang w:eastAsia="fr-FR"/>
              </w:rPr>
            </w:pPr>
          </w:p>
        </w:tc>
      </w:tr>
    </w:tbl>
    <w:p w:rsidR="00BD10CD" w:rsidRDefault="00BD10CD" w:rsidP="004147CD">
      <w:pPr>
        <w:spacing w:after="0"/>
        <w:jc w:val="center"/>
        <w:rPr>
          <w:b/>
        </w:rPr>
      </w:pPr>
    </w:p>
    <w:p w:rsidR="004147CD" w:rsidRDefault="004147CD" w:rsidP="004147CD">
      <w:pPr>
        <w:spacing w:after="0" w:line="240" w:lineRule="auto"/>
        <w:jc w:val="both"/>
      </w:pPr>
    </w:p>
    <w:p w:rsidR="004147CD" w:rsidRDefault="004147CD" w:rsidP="004147CD">
      <w:pPr>
        <w:spacing w:after="0" w:line="240" w:lineRule="auto"/>
        <w:jc w:val="both"/>
      </w:pPr>
    </w:p>
    <w:p w:rsidR="00AB487F" w:rsidRDefault="00AB487F" w:rsidP="00AB487F">
      <w:pPr>
        <w:jc w:val="both"/>
      </w:pPr>
      <w:r w:rsidRPr="00C901B8">
        <w:t>Le tableau suivant détaille les évolutions de la liste d’aptitude suite à sa publication :</w:t>
      </w:r>
      <w:r>
        <w:t xml:space="preserve"> </w:t>
      </w:r>
    </w:p>
    <w:p w:rsidR="004147CD" w:rsidRDefault="004147CD" w:rsidP="004147CD">
      <w:pPr>
        <w:spacing w:after="0" w:line="240" w:lineRule="auto"/>
        <w:jc w:val="both"/>
      </w:pPr>
    </w:p>
    <w:tbl>
      <w:tblPr>
        <w:tblW w:w="491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8"/>
        <w:gridCol w:w="1085"/>
        <w:gridCol w:w="1133"/>
        <w:gridCol w:w="11"/>
        <w:gridCol w:w="1074"/>
        <w:gridCol w:w="1129"/>
        <w:gridCol w:w="25"/>
        <w:gridCol w:w="1060"/>
        <w:gridCol w:w="1026"/>
      </w:tblGrid>
      <w:tr w:rsidR="00DD19CE" w:rsidRPr="0041312E" w:rsidTr="004C2961">
        <w:trPr>
          <w:trHeight w:val="447"/>
        </w:trPr>
        <w:tc>
          <w:tcPr>
            <w:tcW w:w="15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4F81BD"/>
            <w:vAlign w:val="center"/>
            <w:hideMark/>
          </w:tcPr>
          <w:p w:rsidR="00DD19CE" w:rsidRPr="0041312E" w:rsidRDefault="00DD19CE" w:rsidP="004C296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 w:rsidRPr="0041312E">
              <w:rPr>
                <w:rFonts w:eastAsia="Times New Roman"/>
                <w:color w:val="000000"/>
                <w:lang w:eastAsia="fr-FR"/>
              </w:rPr>
              <w:t> </w:t>
            </w:r>
          </w:p>
        </w:tc>
        <w:tc>
          <w:tcPr>
            <w:tcW w:w="1167" w:type="pct"/>
            <w:gridSpan w:val="3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DD19CE" w:rsidRPr="0041312E" w:rsidRDefault="00C901B8" w:rsidP="00BB51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>
              <w:rPr>
                <w:rFonts w:eastAsia="Times New Roman"/>
                <w:b/>
                <w:bCs/>
                <w:color w:val="FFFFFF"/>
                <w:lang w:eastAsia="fr-FR"/>
              </w:rPr>
              <w:t>201</w:t>
            </w:r>
            <w:r w:rsidR="00BB512C">
              <w:rPr>
                <w:rFonts w:eastAsia="Times New Roman"/>
                <w:b/>
                <w:bCs/>
                <w:color w:val="FFFFFF"/>
                <w:lang w:eastAsia="fr-FR"/>
              </w:rPr>
              <w:t>8</w:t>
            </w:r>
          </w:p>
        </w:tc>
        <w:tc>
          <w:tcPr>
            <w:tcW w:w="11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DD19CE" w:rsidRPr="0041312E" w:rsidRDefault="00C901B8" w:rsidP="00BB51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>
              <w:rPr>
                <w:rFonts w:eastAsia="Times New Roman"/>
                <w:b/>
                <w:bCs/>
                <w:color w:val="FFFFFF"/>
                <w:lang w:eastAsia="fr-FR"/>
              </w:rPr>
              <w:t>201</w:t>
            </w:r>
            <w:r w:rsidR="00BB512C">
              <w:rPr>
                <w:rFonts w:eastAsia="Times New Roman"/>
                <w:b/>
                <w:bCs/>
                <w:color w:val="FFFFFF"/>
                <w:lang w:eastAsia="fr-FR"/>
              </w:rPr>
              <w:t>9</w:t>
            </w:r>
          </w:p>
        </w:tc>
        <w:tc>
          <w:tcPr>
            <w:tcW w:w="10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DD19CE" w:rsidRPr="0041312E" w:rsidRDefault="00C901B8" w:rsidP="00BB51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>
              <w:rPr>
                <w:rFonts w:eastAsia="Times New Roman"/>
                <w:b/>
                <w:bCs/>
                <w:color w:val="FFFFFF"/>
                <w:lang w:eastAsia="fr-FR"/>
              </w:rPr>
              <w:t>20</w:t>
            </w:r>
            <w:r w:rsidR="00BB512C">
              <w:rPr>
                <w:rFonts w:eastAsia="Times New Roman"/>
                <w:b/>
                <w:bCs/>
                <w:color w:val="FFFFFF"/>
                <w:lang w:eastAsia="fr-FR"/>
              </w:rPr>
              <w:t>20</w:t>
            </w:r>
          </w:p>
        </w:tc>
      </w:tr>
      <w:tr w:rsidR="00DD19CE" w:rsidRPr="0041312E" w:rsidTr="004C2961">
        <w:trPr>
          <w:trHeight w:val="350"/>
        </w:trPr>
        <w:tc>
          <w:tcPr>
            <w:tcW w:w="157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19CE" w:rsidRPr="0041312E" w:rsidRDefault="00DD19CE" w:rsidP="004C2961">
            <w:pPr>
              <w:spacing w:after="0" w:line="240" w:lineRule="auto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56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DD19CE" w:rsidRPr="0041312E" w:rsidRDefault="00DD19CE" w:rsidP="004C29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41312E">
              <w:rPr>
                <w:rFonts w:eastAsia="Times New Roman"/>
                <w:b/>
                <w:bCs/>
                <w:color w:val="000000"/>
                <w:lang w:eastAsia="fr-FR"/>
              </w:rPr>
              <w:t>Hommes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DD19CE" w:rsidRPr="0041312E" w:rsidRDefault="00DD19CE" w:rsidP="004C29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41312E">
              <w:rPr>
                <w:rFonts w:eastAsia="Times New Roman"/>
                <w:b/>
                <w:bCs/>
                <w:color w:val="000000"/>
                <w:lang w:eastAsia="fr-FR"/>
              </w:rPr>
              <w:t>Femmes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DD19CE" w:rsidRPr="0041312E" w:rsidRDefault="00DD19CE" w:rsidP="004C29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41312E">
              <w:rPr>
                <w:rFonts w:eastAsia="Times New Roman"/>
                <w:b/>
                <w:bCs/>
                <w:color w:val="000000"/>
                <w:lang w:eastAsia="fr-FR"/>
              </w:rPr>
              <w:t>Hommes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DD19CE" w:rsidRPr="0041312E" w:rsidRDefault="00DD19CE" w:rsidP="004C29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41312E">
              <w:rPr>
                <w:rFonts w:eastAsia="Times New Roman"/>
                <w:b/>
                <w:bCs/>
                <w:color w:val="000000"/>
                <w:lang w:eastAsia="fr-FR"/>
              </w:rPr>
              <w:t>Femmes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DD19CE" w:rsidRPr="0041312E" w:rsidRDefault="00DD19CE" w:rsidP="004C29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41312E">
              <w:rPr>
                <w:rFonts w:eastAsia="Times New Roman"/>
                <w:b/>
                <w:bCs/>
                <w:color w:val="000000"/>
                <w:lang w:eastAsia="fr-FR"/>
              </w:rPr>
              <w:t>Hommes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DD19CE" w:rsidRPr="0041312E" w:rsidRDefault="00DD19CE" w:rsidP="004C29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41312E">
              <w:rPr>
                <w:rFonts w:eastAsia="Times New Roman"/>
                <w:b/>
                <w:bCs/>
                <w:color w:val="000000"/>
                <w:lang w:eastAsia="fr-FR"/>
              </w:rPr>
              <w:t>Femmes</w:t>
            </w:r>
          </w:p>
        </w:tc>
      </w:tr>
      <w:tr w:rsidR="00BB512C" w:rsidRPr="0041312E" w:rsidTr="00BB512C">
        <w:trPr>
          <w:trHeight w:val="586"/>
        </w:trPr>
        <w:tc>
          <w:tcPr>
            <w:tcW w:w="1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12C" w:rsidRPr="0041312E" w:rsidRDefault="00BB512C" w:rsidP="00BB512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41312E">
              <w:rPr>
                <w:rFonts w:eastAsia="Times New Roman"/>
                <w:b/>
                <w:bCs/>
                <w:color w:val="000000"/>
                <w:lang w:eastAsia="fr-FR"/>
              </w:rPr>
              <w:t>Prise de poste de niveau B en ARS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12C" w:rsidRPr="00F93949" w:rsidRDefault="00BB512C" w:rsidP="00BB512C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F93949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12C" w:rsidRPr="00F93949" w:rsidRDefault="00BB512C" w:rsidP="00BB512C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12C" w:rsidRPr="00F93949" w:rsidRDefault="00BB512C" w:rsidP="00BB512C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F93949">
              <w:rPr>
                <w:rFonts w:eastAsia="Times New Roman" w:cs="Calibri"/>
                <w:color w:val="000000"/>
                <w:lang w:eastAsia="fr-FR"/>
              </w:rPr>
              <w:t> </w:t>
            </w:r>
            <w:r>
              <w:rPr>
                <w:rFonts w:eastAsia="Times New Roman" w:cs="Calibri"/>
                <w:color w:val="000000"/>
                <w:lang w:eastAsia="fr-FR"/>
              </w:rPr>
              <w:t>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12C" w:rsidRPr="00F93949" w:rsidRDefault="00BB512C" w:rsidP="00BB512C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2</w:t>
            </w:r>
            <w:r w:rsidRPr="00F93949">
              <w:rPr>
                <w:rFonts w:eastAsia="Times New Roman" w:cs="Calibri"/>
                <w:color w:val="000000"/>
                <w:lang w:eastAsia="fr-FR"/>
              </w:rPr>
              <w:t> 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512C" w:rsidRPr="00F93949" w:rsidRDefault="009D5F80" w:rsidP="00BB512C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512C" w:rsidRPr="00F93949" w:rsidRDefault="009D5F80" w:rsidP="00BB512C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4</w:t>
            </w:r>
          </w:p>
        </w:tc>
      </w:tr>
      <w:tr w:rsidR="00C901B8" w:rsidRPr="0041312E" w:rsidTr="004C2961">
        <w:trPr>
          <w:trHeight w:val="594"/>
        </w:trPr>
        <w:tc>
          <w:tcPr>
            <w:tcW w:w="1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C901B8" w:rsidRPr="0041312E" w:rsidRDefault="00C901B8" w:rsidP="00C901B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41312E">
              <w:rPr>
                <w:rFonts w:eastAsia="Times New Roman"/>
                <w:b/>
                <w:bCs/>
                <w:color w:val="000000"/>
                <w:lang w:eastAsia="fr-FR"/>
              </w:rPr>
              <w:t>Retour vers le réseau de l'assurance maladie (sur un poste de niveau B)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C901B8" w:rsidRPr="00F93949" w:rsidRDefault="00C901B8" w:rsidP="00C901B8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F93949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C901B8" w:rsidRPr="00F93949" w:rsidRDefault="00C901B8" w:rsidP="00C901B8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F93949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C901B8" w:rsidRPr="00F93949" w:rsidRDefault="00C901B8" w:rsidP="00C901B8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F93949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C901B8" w:rsidRPr="00F93949" w:rsidRDefault="00C901B8" w:rsidP="00C901B8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F93949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C901B8" w:rsidRPr="00F93949" w:rsidRDefault="00C901B8" w:rsidP="00C901B8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  <w:r w:rsidRPr="00F93949">
              <w:rPr>
                <w:rFonts w:eastAsia="Times New Roman" w:cs="Calibri"/>
                <w:color w:val="000000"/>
                <w:lang w:eastAsia="fr-FR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C901B8" w:rsidRPr="00F93949" w:rsidRDefault="009D5F80" w:rsidP="00C901B8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1</w:t>
            </w:r>
          </w:p>
        </w:tc>
      </w:tr>
    </w:tbl>
    <w:p w:rsidR="008C2242" w:rsidRDefault="008C2242" w:rsidP="00FC750A">
      <w:pPr>
        <w:pStyle w:val="Paragraphedeliste"/>
        <w:ind w:left="0"/>
        <w:outlineLvl w:val="0"/>
        <w:rPr>
          <w:sz w:val="28"/>
          <w:szCs w:val="28"/>
        </w:rPr>
      </w:pPr>
      <w:bookmarkStart w:id="15" w:name="_Toc475452300"/>
      <w:bookmarkStart w:id="16" w:name="_Toc16524830"/>
      <w:bookmarkStart w:id="17" w:name="_Toc16579999"/>
    </w:p>
    <w:p w:rsidR="00D15AA4" w:rsidRDefault="00D15AA4" w:rsidP="00FC750A">
      <w:pPr>
        <w:pStyle w:val="Paragraphedeliste"/>
        <w:ind w:left="0"/>
        <w:outlineLvl w:val="0"/>
        <w:rPr>
          <w:sz w:val="28"/>
          <w:szCs w:val="28"/>
        </w:rPr>
      </w:pPr>
    </w:p>
    <w:p w:rsidR="00D620DB" w:rsidRDefault="00D66FB0" w:rsidP="00FC750A">
      <w:pPr>
        <w:pStyle w:val="Paragraphedeliste"/>
        <w:ind w:left="0"/>
        <w:outlineLvl w:val="0"/>
        <w:rPr>
          <w:sz w:val="28"/>
          <w:szCs w:val="28"/>
        </w:rPr>
      </w:pPr>
      <w:r w:rsidRPr="003F3925">
        <w:rPr>
          <w:sz w:val="28"/>
          <w:szCs w:val="28"/>
        </w:rPr>
        <w:t>4</w:t>
      </w:r>
      <w:r w:rsidR="006C42EE" w:rsidRPr="003F3925">
        <w:rPr>
          <w:sz w:val="28"/>
          <w:szCs w:val="28"/>
        </w:rPr>
        <w:t xml:space="preserve"> </w:t>
      </w:r>
      <w:r w:rsidR="00F148CE" w:rsidRPr="003F3925">
        <w:rPr>
          <w:sz w:val="28"/>
          <w:szCs w:val="28"/>
        </w:rPr>
        <w:t>-</w:t>
      </w:r>
      <w:r w:rsidR="006C42EE" w:rsidRPr="003F3925">
        <w:rPr>
          <w:sz w:val="28"/>
          <w:szCs w:val="28"/>
        </w:rPr>
        <w:t xml:space="preserve"> LES</w:t>
      </w:r>
      <w:r w:rsidR="00AB487F" w:rsidRPr="003F3925">
        <w:rPr>
          <w:sz w:val="28"/>
          <w:szCs w:val="28"/>
        </w:rPr>
        <w:t xml:space="preserve"> </w:t>
      </w:r>
      <w:r w:rsidR="006C42EE" w:rsidRPr="003F3925">
        <w:rPr>
          <w:sz w:val="28"/>
          <w:szCs w:val="28"/>
        </w:rPr>
        <w:t xml:space="preserve">RESPONSABILITES </w:t>
      </w:r>
      <w:r w:rsidR="00F757DD" w:rsidRPr="003F3925">
        <w:rPr>
          <w:sz w:val="28"/>
          <w:szCs w:val="28"/>
        </w:rPr>
        <w:t>DES PRATICIENS</w:t>
      </w:r>
      <w:r w:rsidR="00933B9C" w:rsidRPr="003F3925">
        <w:rPr>
          <w:sz w:val="28"/>
          <w:szCs w:val="28"/>
        </w:rPr>
        <w:t>-</w:t>
      </w:r>
      <w:r w:rsidR="00F757DD" w:rsidRPr="003F3925">
        <w:rPr>
          <w:sz w:val="28"/>
          <w:szCs w:val="28"/>
        </w:rPr>
        <w:t>CONSEILS</w:t>
      </w:r>
      <w:r w:rsidR="006C42EE" w:rsidRPr="003F3925">
        <w:rPr>
          <w:sz w:val="28"/>
          <w:szCs w:val="28"/>
        </w:rPr>
        <w:t xml:space="preserve"> DANS LES ARS </w:t>
      </w:r>
      <w:r w:rsidR="00D620DB" w:rsidRPr="003F3925">
        <w:rPr>
          <w:sz w:val="28"/>
          <w:szCs w:val="28"/>
        </w:rPr>
        <w:t>EN 20</w:t>
      </w:r>
      <w:bookmarkEnd w:id="15"/>
      <w:bookmarkEnd w:id="16"/>
      <w:bookmarkEnd w:id="17"/>
      <w:r w:rsidR="009D5F80" w:rsidRPr="003F3925">
        <w:rPr>
          <w:sz w:val="28"/>
          <w:szCs w:val="28"/>
        </w:rPr>
        <w:t>20</w:t>
      </w:r>
    </w:p>
    <w:p w:rsidR="009D3EE7" w:rsidRPr="009D3EE7" w:rsidRDefault="009D3EE7" w:rsidP="00FC750A">
      <w:pPr>
        <w:pStyle w:val="Paragraphedeliste"/>
        <w:ind w:left="0"/>
        <w:outlineLvl w:val="0"/>
        <w:rPr>
          <w:sz w:val="28"/>
          <w:szCs w:val="28"/>
        </w:rPr>
      </w:pPr>
    </w:p>
    <w:p w:rsidR="006C42EE" w:rsidRDefault="00FC7F10" w:rsidP="00050595">
      <w:pPr>
        <w:pStyle w:val="Paragraphedeliste"/>
        <w:ind w:left="0"/>
        <w:outlineLvl w:val="1"/>
        <w:rPr>
          <w:b/>
        </w:rPr>
      </w:pPr>
      <w:bookmarkStart w:id="18" w:name="_Toc475452301"/>
      <w:bookmarkStart w:id="19" w:name="_Toc16524831"/>
      <w:bookmarkStart w:id="20" w:name="_Toc16580000"/>
      <w:r w:rsidRPr="00DC3956">
        <w:rPr>
          <w:b/>
        </w:rPr>
        <w:t>4</w:t>
      </w:r>
      <w:r w:rsidR="00463F7F" w:rsidRPr="00DC3956">
        <w:rPr>
          <w:b/>
        </w:rPr>
        <w:t>.</w:t>
      </w:r>
      <w:r w:rsidR="006C42EE" w:rsidRPr="00DC3956">
        <w:rPr>
          <w:b/>
        </w:rPr>
        <w:t xml:space="preserve">1 </w:t>
      </w:r>
      <w:r w:rsidR="00F148CE" w:rsidRPr="00DC3956">
        <w:rPr>
          <w:b/>
        </w:rPr>
        <w:t>-</w:t>
      </w:r>
      <w:r w:rsidR="006C42EE" w:rsidRPr="00DC3956">
        <w:rPr>
          <w:b/>
        </w:rPr>
        <w:t xml:space="preserve"> Postes à responsabil</w:t>
      </w:r>
      <w:r w:rsidR="009E1335" w:rsidRPr="00DC3956">
        <w:rPr>
          <w:b/>
        </w:rPr>
        <w:t>ité</w:t>
      </w:r>
      <w:r w:rsidR="00D66FB0" w:rsidRPr="00DC3956">
        <w:rPr>
          <w:b/>
        </w:rPr>
        <w:t xml:space="preserve"> managériale</w:t>
      </w:r>
      <w:r w:rsidR="00AE420A" w:rsidRPr="00DC3956">
        <w:rPr>
          <w:b/>
        </w:rPr>
        <w:t xml:space="preserve"> </w:t>
      </w:r>
      <w:r w:rsidR="009E1335" w:rsidRPr="00DC3956">
        <w:rPr>
          <w:b/>
        </w:rPr>
        <w:t>occupés au 31 décembre</w:t>
      </w:r>
      <w:bookmarkEnd w:id="18"/>
      <w:bookmarkEnd w:id="19"/>
      <w:bookmarkEnd w:id="20"/>
      <w:r w:rsidR="009E1335">
        <w:rPr>
          <w:b/>
        </w:rPr>
        <w:t xml:space="preserve"> </w:t>
      </w:r>
      <w:r w:rsidR="00BF19F9">
        <w:rPr>
          <w:b/>
        </w:rPr>
        <w:t xml:space="preserve"> </w:t>
      </w:r>
    </w:p>
    <w:p w:rsidR="00F6325F" w:rsidRDefault="006C42EE" w:rsidP="007C549D">
      <w:pPr>
        <w:spacing w:after="120"/>
      </w:pPr>
      <w:r w:rsidRPr="00067910">
        <w:t xml:space="preserve">Ces postes sont rassemblés sous </w:t>
      </w:r>
      <w:r w:rsidR="00A07255" w:rsidRPr="00067910">
        <w:t>cinq</w:t>
      </w:r>
      <w:r w:rsidRPr="00067910">
        <w:t xml:space="preserve"> dénominations : </w:t>
      </w:r>
      <w:r w:rsidR="00A07255" w:rsidRPr="00067910">
        <w:t>directeurs (</w:t>
      </w:r>
      <w:r w:rsidR="00EB7677" w:rsidRPr="00067910">
        <w:t>hors DG et DGA</w:t>
      </w:r>
      <w:r w:rsidR="00A07255" w:rsidRPr="00067910">
        <w:t>), chefs de pôle ou de département, aut</w:t>
      </w:r>
      <w:r w:rsidR="00181DC5">
        <w:t xml:space="preserve">res postes managériaux en ARS, </w:t>
      </w:r>
      <w:r w:rsidR="00A07255" w:rsidRPr="00067910">
        <w:t xml:space="preserve">délégué </w:t>
      </w:r>
      <w:r w:rsidR="00181DC5">
        <w:t>départementa</w:t>
      </w:r>
      <w:r w:rsidR="00A07255" w:rsidRPr="00067910">
        <w:t>l, chefs de projet.</w:t>
      </w:r>
    </w:p>
    <w:tbl>
      <w:tblPr>
        <w:tblW w:w="98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120"/>
        <w:gridCol w:w="1460"/>
        <w:gridCol w:w="1500"/>
        <w:gridCol w:w="1240"/>
        <w:gridCol w:w="1020"/>
        <w:gridCol w:w="1020"/>
        <w:gridCol w:w="1240"/>
      </w:tblGrid>
      <w:tr w:rsidR="00684B37" w:rsidRPr="00684B37" w:rsidTr="00684B37">
        <w:trPr>
          <w:trHeight w:val="51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684B37" w:rsidRPr="00684B37" w:rsidRDefault="00684B37" w:rsidP="00684B3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Praticiens-Conseils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684B37" w:rsidRPr="00684B37" w:rsidRDefault="00684B37" w:rsidP="00684B3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Directeurs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684B37" w:rsidRPr="00684B37" w:rsidRDefault="00684B37" w:rsidP="00684B3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Chef de pôle/</w:t>
            </w:r>
            <w:r w:rsidRPr="00684B37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br/>
              <w:t>département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684B37" w:rsidRPr="00684B37" w:rsidRDefault="00684B37" w:rsidP="00684B3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Autres postes managériaux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684B37" w:rsidRPr="00684B37" w:rsidRDefault="00684B37" w:rsidP="00684B3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Délégué territorial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684B37" w:rsidRPr="00684B37" w:rsidRDefault="00684B37" w:rsidP="00684B3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Chef de projet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684B37" w:rsidRPr="00684B37" w:rsidRDefault="00684B37" w:rsidP="00684B3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Ensemble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684B37" w:rsidRPr="00684B37" w:rsidRDefault="00684B37" w:rsidP="00684B3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Part dans les effectifs</w:t>
            </w:r>
          </w:p>
        </w:tc>
      </w:tr>
      <w:tr w:rsidR="00684B37" w:rsidRPr="00684B37" w:rsidTr="009D5F8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684B37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02014B">
              <w:rPr>
                <w:rFonts w:eastAsia="Times New Roman" w:cs="Calibri"/>
                <w:sz w:val="20"/>
                <w:szCs w:val="20"/>
                <w:lang w:eastAsia="fr-FR"/>
              </w:rPr>
              <w:t>2020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684B37" w:rsidRPr="00684B37" w:rsidRDefault="0002014B" w:rsidP="00684B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684B37" w:rsidRPr="00684B37" w:rsidRDefault="0002014B" w:rsidP="00684B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684B37" w:rsidRPr="00684B37" w:rsidRDefault="0002014B" w:rsidP="00684B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684B37" w:rsidRPr="00684B37" w:rsidRDefault="0002014B" w:rsidP="00684B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684B37" w:rsidRPr="00684B37" w:rsidRDefault="0002014B" w:rsidP="00684B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684B37" w:rsidRPr="00684B37" w:rsidRDefault="0002014B" w:rsidP="00684B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684B37" w:rsidRPr="00684B37" w:rsidRDefault="0002014B" w:rsidP="00684B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25%</w:t>
            </w:r>
          </w:p>
        </w:tc>
      </w:tr>
      <w:tr w:rsidR="009D5F80" w:rsidRPr="00684B37" w:rsidTr="002A497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21%</w:t>
            </w:r>
          </w:p>
        </w:tc>
      </w:tr>
      <w:tr w:rsidR="009D5F80" w:rsidRPr="00684B37" w:rsidTr="002A497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F80" w:rsidRPr="00684B37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684B37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19%</w:t>
            </w:r>
          </w:p>
        </w:tc>
      </w:tr>
    </w:tbl>
    <w:p w:rsidR="00484404" w:rsidRDefault="0002014B" w:rsidP="003A119F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17 ARS répondantes en 2020</w:t>
      </w:r>
    </w:p>
    <w:p w:rsidR="0002014B" w:rsidRPr="003A119F" w:rsidRDefault="0002014B" w:rsidP="003A119F">
      <w:pPr>
        <w:spacing w:after="0" w:line="240" w:lineRule="auto"/>
        <w:jc w:val="center"/>
        <w:rPr>
          <w:sz w:val="18"/>
          <w:szCs w:val="18"/>
        </w:rPr>
      </w:pPr>
    </w:p>
    <w:p w:rsidR="000433FB" w:rsidRDefault="000433FB" w:rsidP="00050595">
      <w:pPr>
        <w:pStyle w:val="Paragraphedeliste"/>
        <w:ind w:left="0"/>
        <w:outlineLvl w:val="1"/>
        <w:rPr>
          <w:b/>
        </w:rPr>
      </w:pPr>
      <w:bookmarkStart w:id="21" w:name="_Toc475452302"/>
      <w:bookmarkStart w:id="22" w:name="_Toc16524832"/>
      <w:bookmarkStart w:id="23" w:name="_Toc16580001"/>
    </w:p>
    <w:p w:rsidR="000433FB" w:rsidRDefault="000433FB" w:rsidP="00050595">
      <w:pPr>
        <w:pStyle w:val="Paragraphedeliste"/>
        <w:ind w:left="0"/>
        <w:outlineLvl w:val="1"/>
        <w:rPr>
          <w:b/>
        </w:rPr>
      </w:pPr>
    </w:p>
    <w:p w:rsidR="000433FB" w:rsidRDefault="000433FB" w:rsidP="00050595">
      <w:pPr>
        <w:pStyle w:val="Paragraphedeliste"/>
        <w:ind w:left="0"/>
        <w:outlineLvl w:val="1"/>
        <w:rPr>
          <w:b/>
        </w:rPr>
      </w:pPr>
    </w:p>
    <w:p w:rsidR="000433FB" w:rsidRDefault="000433FB" w:rsidP="00050595">
      <w:pPr>
        <w:pStyle w:val="Paragraphedeliste"/>
        <w:ind w:left="0"/>
        <w:outlineLvl w:val="1"/>
        <w:rPr>
          <w:b/>
        </w:rPr>
      </w:pPr>
    </w:p>
    <w:p w:rsidR="000433FB" w:rsidRDefault="000433FB" w:rsidP="00050595">
      <w:pPr>
        <w:pStyle w:val="Paragraphedeliste"/>
        <w:ind w:left="0"/>
        <w:outlineLvl w:val="1"/>
        <w:rPr>
          <w:b/>
        </w:rPr>
      </w:pPr>
    </w:p>
    <w:p w:rsidR="006C42EE" w:rsidRDefault="00FC7F10" w:rsidP="00050595">
      <w:pPr>
        <w:pStyle w:val="Paragraphedeliste"/>
        <w:ind w:left="0"/>
        <w:outlineLvl w:val="1"/>
        <w:rPr>
          <w:b/>
        </w:rPr>
      </w:pPr>
      <w:r w:rsidRPr="00684B37">
        <w:rPr>
          <w:b/>
        </w:rPr>
        <w:t>4</w:t>
      </w:r>
      <w:r w:rsidR="00463F7F" w:rsidRPr="00684B37">
        <w:rPr>
          <w:b/>
        </w:rPr>
        <w:t>.</w:t>
      </w:r>
      <w:r w:rsidR="006C42EE" w:rsidRPr="00684B37">
        <w:rPr>
          <w:b/>
        </w:rPr>
        <w:t xml:space="preserve">2 </w:t>
      </w:r>
      <w:r w:rsidR="00F148CE" w:rsidRPr="00684B37">
        <w:rPr>
          <w:b/>
        </w:rPr>
        <w:t>-</w:t>
      </w:r>
      <w:r w:rsidR="006C42EE" w:rsidRPr="00684B37">
        <w:rPr>
          <w:b/>
        </w:rPr>
        <w:t xml:space="preserve"> Participation aux instances de direction</w:t>
      </w:r>
      <w:bookmarkEnd w:id="21"/>
      <w:bookmarkEnd w:id="22"/>
      <w:bookmarkEnd w:id="23"/>
      <w:r w:rsidR="00BF19F9">
        <w:rPr>
          <w:b/>
        </w:rPr>
        <w:t xml:space="preserve"> </w:t>
      </w:r>
    </w:p>
    <w:p w:rsidR="006C42EE" w:rsidRDefault="006C42EE" w:rsidP="007C549D">
      <w:pPr>
        <w:spacing w:after="0"/>
      </w:pPr>
      <w:r w:rsidRPr="00AF57E4">
        <w:t>Cette question rejoint la précédente en apportant l’éclairage de la participation aux COMEX et CODIR des ARS.</w:t>
      </w:r>
    </w:p>
    <w:p w:rsidR="00DC3956" w:rsidRDefault="00DC3956" w:rsidP="007C549D">
      <w:pPr>
        <w:spacing w:after="0"/>
      </w:pPr>
    </w:p>
    <w:tbl>
      <w:tblPr>
        <w:tblW w:w="965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420"/>
        <w:gridCol w:w="1134"/>
        <w:gridCol w:w="1134"/>
        <w:gridCol w:w="1191"/>
        <w:gridCol w:w="1134"/>
        <w:gridCol w:w="1134"/>
        <w:gridCol w:w="1305"/>
      </w:tblGrid>
      <w:tr w:rsidR="00684B37" w:rsidRPr="00DC3956" w:rsidTr="00684B37">
        <w:trPr>
          <w:trHeight w:val="615"/>
        </w:trPr>
        <w:tc>
          <w:tcPr>
            <w:tcW w:w="1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  <w:t>Praticiens-Conseils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  <w:t>Effectifs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  <w:t>COMEX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  <w:t>Part dans les effectifs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  <w:t>CODIR ARS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  <w:t>Part dans les effectifs</w:t>
            </w:r>
          </w:p>
        </w:tc>
      </w:tr>
      <w:tr w:rsidR="00684B37" w:rsidRPr="00DC3956" w:rsidTr="003A119F">
        <w:trPr>
          <w:trHeight w:val="315"/>
        </w:trPr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rPr>
                <w:rFonts w:eastAsia="Times New Roman" w:cs="Calibri"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F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F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DC3956" w:rsidRPr="00DC3956" w:rsidRDefault="00DC3956" w:rsidP="00DC395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%</w:t>
            </w:r>
          </w:p>
        </w:tc>
      </w:tr>
      <w:tr w:rsidR="00DC3956" w:rsidRPr="00DC3956" w:rsidTr="009D5F80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C3956" w:rsidRPr="00DC3956" w:rsidRDefault="00DC3956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02014B">
              <w:rPr>
                <w:rFonts w:eastAsia="Times New Roman" w:cs="Calibri"/>
                <w:sz w:val="20"/>
                <w:szCs w:val="20"/>
                <w:lang w:eastAsia="fr-FR"/>
              </w:rPr>
              <w:t>20</w:t>
            </w:r>
            <w:r w:rsidR="009D5F80" w:rsidRPr="0002014B">
              <w:rPr>
                <w:rFonts w:eastAsia="Times New Roman" w:cs="Calibri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3956" w:rsidRPr="00DC3956" w:rsidRDefault="008D709F" w:rsidP="00DC39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3956" w:rsidRPr="00DC3956" w:rsidRDefault="00F07623" w:rsidP="00DC39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3956" w:rsidRPr="00DC3956" w:rsidRDefault="00F07623" w:rsidP="00DC39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3956" w:rsidRPr="00DC3956" w:rsidRDefault="00F07623" w:rsidP="00DC39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3956" w:rsidRPr="00DC3956" w:rsidRDefault="00F07623" w:rsidP="00DC39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3956" w:rsidRPr="00DC3956" w:rsidRDefault="00F07623" w:rsidP="00DC39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3956" w:rsidRPr="00DC3956" w:rsidRDefault="00377F25" w:rsidP="00DC39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3%</w:t>
            </w:r>
          </w:p>
        </w:tc>
      </w:tr>
      <w:tr w:rsidR="009D5F80" w:rsidRPr="00DC3956" w:rsidTr="002A4974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2%</w:t>
            </w:r>
          </w:p>
        </w:tc>
      </w:tr>
      <w:tr w:rsidR="009D5F80" w:rsidRPr="00DC3956" w:rsidTr="002A4974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2018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9D5F80" w:rsidRPr="00DC3956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DC3956"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2%</w:t>
            </w:r>
          </w:p>
        </w:tc>
      </w:tr>
    </w:tbl>
    <w:p w:rsidR="003A119F" w:rsidRPr="003A119F" w:rsidRDefault="003A119F" w:rsidP="003A119F">
      <w:pPr>
        <w:spacing w:after="0" w:line="240" w:lineRule="auto"/>
        <w:jc w:val="center"/>
        <w:rPr>
          <w:sz w:val="18"/>
          <w:szCs w:val="18"/>
        </w:rPr>
      </w:pPr>
      <w:r w:rsidRPr="003A119F">
        <w:rPr>
          <w:sz w:val="18"/>
          <w:szCs w:val="18"/>
        </w:rPr>
        <w:t>1</w:t>
      </w:r>
      <w:r w:rsidR="00653694">
        <w:rPr>
          <w:sz w:val="18"/>
          <w:szCs w:val="18"/>
        </w:rPr>
        <w:t>6</w:t>
      </w:r>
      <w:r w:rsidRPr="003A119F">
        <w:rPr>
          <w:sz w:val="18"/>
          <w:szCs w:val="18"/>
        </w:rPr>
        <w:t xml:space="preserve"> ARS répondantes en 2019</w:t>
      </w:r>
    </w:p>
    <w:p w:rsidR="00796E9A" w:rsidRDefault="00796E9A" w:rsidP="007C549D">
      <w:pPr>
        <w:spacing w:after="0"/>
      </w:pPr>
    </w:p>
    <w:p w:rsidR="00AF5F11" w:rsidRPr="00C10767" w:rsidRDefault="00D66FB0" w:rsidP="00C10767">
      <w:pPr>
        <w:pStyle w:val="Paragraphedeliste"/>
        <w:spacing w:after="0"/>
        <w:ind w:left="0"/>
        <w:outlineLvl w:val="0"/>
        <w:rPr>
          <w:sz w:val="28"/>
          <w:szCs w:val="28"/>
        </w:rPr>
      </w:pPr>
      <w:bookmarkStart w:id="24" w:name="_Toc475452303"/>
      <w:bookmarkStart w:id="25" w:name="_Toc16524833"/>
      <w:bookmarkStart w:id="26" w:name="_Toc16580002"/>
      <w:r w:rsidRPr="007541BA">
        <w:rPr>
          <w:sz w:val="28"/>
          <w:szCs w:val="28"/>
        </w:rPr>
        <w:t>5</w:t>
      </w:r>
      <w:r w:rsidR="006C42EE" w:rsidRPr="007541BA">
        <w:rPr>
          <w:sz w:val="28"/>
          <w:szCs w:val="28"/>
        </w:rPr>
        <w:t xml:space="preserve"> </w:t>
      </w:r>
      <w:r w:rsidR="00F148CE" w:rsidRPr="007541BA">
        <w:rPr>
          <w:sz w:val="28"/>
          <w:szCs w:val="28"/>
        </w:rPr>
        <w:t>-</w:t>
      </w:r>
      <w:r w:rsidR="006C42EE" w:rsidRPr="007541BA">
        <w:rPr>
          <w:sz w:val="28"/>
          <w:szCs w:val="28"/>
        </w:rPr>
        <w:t xml:space="preserve"> LES MESURES INDIVIDUELLES </w:t>
      </w:r>
      <w:r w:rsidR="00F757DD" w:rsidRPr="007541BA">
        <w:rPr>
          <w:sz w:val="28"/>
          <w:szCs w:val="28"/>
        </w:rPr>
        <w:t>DES PRATICIENS</w:t>
      </w:r>
      <w:r w:rsidR="008A0160" w:rsidRPr="007541BA">
        <w:rPr>
          <w:sz w:val="28"/>
          <w:szCs w:val="28"/>
        </w:rPr>
        <w:t>-</w:t>
      </w:r>
      <w:r w:rsidR="00F757DD" w:rsidRPr="007541BA">
        <w:rPr>
          <w:sz w:val="28"/>
          <w:szCs w:val="28"/>
        </w:rPr>
        <w:t>CONSEILS</w:t>
      </w:r>
      <w:r w:rsidR="00C10767" w:rsidRPr="007541BA">
        <w:rPr>
          <w:sz w:val="28"/>
          <w:szCs w:val="28"/>
        </w:rPr>
        <w:t xml:space="preserve"> </w:t>
      </w:r>
      <w:r w:rsidR="00F757DD" w:rsidRPr="007541BA">
        <w:rPr>
          <w:sz w:val="28"/>
          <w:szCs w:val="28"/>
        </w:rPr>
        <w:t>EN ARS</w:t>
      </w:r>
      <w:r w:rsidR="00D620DB" w:rsidRPr="007541BA">
        <w:rPr>
          <w:sz w:val="28"/>
          <w:szCs w:val="28"/>
        </w:rPr>
        <w:t xml:space="preserve"> EN 20</w:t>
      </w:r>
      <w:bookmarkEnd w:id="24"/>
      <w:bookmarkEnd w:id="25"/>
      <w:bookmarkEnd w:id="26"/>
      <w:r w:rsidR="00A03CA0">
        <w:rPr>
          <w:sz w:val="28"/>
          <w:szCs w:val="28"/>
        </w:rPr>
        <w:t>20</w:t>
      </w:r>
    </w:p>
    <w:p w:rsidR="00AF5F11" w:rsidRPr="007541BA" w:rsidRDefault="00AF5F11" w:rsidP="00AF5F11">
      <w:pPr>
        <w:pStyle w:val="Paragraphedeliste"/>
        <w:ind w:left="0"/>
        <w:outlineLvl w:val="0"/>
      </w:pPr>
    </w:p>
    <w:p w:rsidR="006C42EE" w:rsidRDefault="00D66FB0" w:rsidP="00C801F8">
      <w:pPr>
        <w:pStyle w:val="Paragraphedeliste"/>
        <w:ind w:left="0"/>
        <w:outlineLvl w:val="1"/>
        <w:rPr>
          <w:b/>
        </w:rPr>
      </w:pPr>
      <w:bookmarkStart w:id="27" w:name="_Toc475452304"/>
      <w:bookmarkStart w:id="28" w:name="_Toc16524834"/>
      <w:bookmarkStart w:id="29" w:name="_Toc16580003"/>
      <w:r w:rsidRPr="0069399C">
        <w:rPr>
          <w:b/>
        </w:rPr>
        <w:t>5</w:t>
      </w:r>
      <w:r w:rsidR="00463F7F" w:rsidRPr="0069399C">
        <w:rPr>
          <w:b/>
        </w:rPr>
        <w:t>.</w:t>
      </w:r>
      <w:r w:rsidR="006C42EE" w:rsidRPr="0069399C">
        <w:rPr>
          <w:b/>
        </w:rPr>
        <w:t xml:space="preserve">1 </w:t>
      </w:r>
      <w:r w:rsidR="00F148CE" w:rsidRPr="0069399C">
        <w:rPr>
          <w:b/>
        </w:rPr>
        <w:t>-</w:t>
      </w:r>
      <w:r w:rsidR="006C42EE" w:rsidRPr="0069399C">
        <w:rPr>
          <w:b/>
        </w:rPr>
        <w:t xml:space="preserve"> Points de contribution professionnelle</w:t>
      </w:r>
      <w:r w:rsidR="00EE0D3E" w:rsidRPr="0069399C">
        <w:rPr>
          <w:vertAlign w:val="superscript"/>
        </w:rPr>
        <w:footnoteReference w:id="3"/>
      </w:r>
      <w:r w:rsidR="00EE0D3E" w:rsidRPr="0069399C">
        <w:rPr>
          <w:b/>
          <w:vertAlign w:val="superscript"/>
        </w:rPr>
        <w:t xml:space="preserve"> </w:t>
      </w:r>
      <w:r w:rsidR="007800DF" w:rsidRPr="0069399C">
        <w:rPr>
          <w:b/>
        </w:rPr>
        <w:t>des</w:t>
      </w:r>
      <w:r w:rsidR="00EE0D3E" w:rsidRPr="0069399C">
        <w:rPr>
          <w:b/>
        </w:rPr>
        <w:t xml:space="preserve"> praticiens-conseil</w:t>
      </w:r>
      <w:bookmarkEnd w:id="27"/>
      <w:r w:rsidR="00EB0965" w:rsidRPr="0069399C">
        <w:rPr>
          <w:b/>
        </w:rPr>
        <w:t>s</w:t>
      </w:r>
      <w:bookmarkEnd w:id="28"/>
      <w:bookmarkEnd w:id="29"/>
      <w:r w:rsidR="00BF19F9">
        <w:rPr>
          <w:b/>
        </w:rPr>
        <w:t xml:space="preserve"> </w:t>
      </w:r>
    </w:p>
    <w:p w:rsidR="00E06ECA" w:rsidRDefault="00E06ECA" w:rsidP="00C801F8">
      <w:pPr>
        <w:pStyle w:val="Paragraphedeliste"/>
        <w:ind w:left="0"/>
        <w:outlineLvl w:val="1"/>
        <w:rPr>
          <w:b/>
        </w:rPr>
      </w:pPr>
    </w:p>
    <w:p w:rsidR="00E06ECA" w:rsidRDefault="007541BA" w:rsidP="00C801F8">
      <w:pPr>
        <w:pStyle w:val="Paragraphedeliste"/>
        <w:ind w:left="0"/>
        <w:outlineLvl w:val="1"/>
        <w:rPr>
          <w:b/>
        </w:rPr>
      </w:pPr>
      <w:r w:rsidRPr="007541BA">
        <w:rPr>
          <w:noProof/>
          <w:lang w:eastAsia="fr-FR"/>
        </w:rPr>
        <w:drawing>
          <wp:inline distT="0" distB="0" distL="0" distR="0">
            <wp:extent cx="6184833" cy="914400"/>
            <wp:effectExtent l="0" t="0" r="698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536" cy="915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60"/>
        <w:gridCol w:w="1960"/>
      </w:tblGrid>
      <w:tr w:rsidR="003A119F" w:rsidRPr="003A119F" w:rsidTr="003A119F">
        <w:trPr>
          <w:trHeight w:val="315"/>
          <w:jc w:val="center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3A119F" w:rsidRPr="003A119F" w:rsidRDefault="003A119F" w:rsidP="003A11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3A119F">
              <w:rPr>
                <w:rFonts w:eastAsia="Times New Roman" w:cs="Calibri"/>
                <w:b/>
                <w:bCs/>
                <w:color w:val="FFFFFF"/>
                <w:lang w:eastAsia="fr-FR"/>
              </w:rPr>
              <w:t>Points de contribution professionnelle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3A119F" w:rsidRPr="003A119F" w:rsidRDefault="003A119F" w:rsidP="003A11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3A119F">
              <w:rPr>
                <w:rFonts w:eastAsia="Times New Roman" w:cs="Calibri"/>
                <w:b/>
                <w:bCs/>
                <w:color w:val="FFFFFF"/>
                <w:lang w:eastAsia="fr-FR"/>
              </w:rPr>
              <w:t>Niveau A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3A119F" w:rsidRPr="003A119F" w:rsidRDefault="003A119F" w:rsidP="003A11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3A119F">
              <w:rPr>
                <w:rFonts w:eastAsia="Times New Roman" w:cs="Calibri"/>
                <w:b/>
                <w:bCs/>
                <w:color w:val="FFFFFF"/>
                <w:lang w:eastAsia="fr-FR"/>
              </w:rPr>
              <w:t>Niveau B</w:t>
            </w:r>
          </w:p>
        </w:tc>
      </w:tr>
      <w:tr w:rsidR="003A119F" w:rsidRPr="003A119F" w:rsidTr="003A119F">
        <w:trPr>
          <w:trHeight w:val="315"/>
          <w:jc w:val="center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19F" w:rsidRPr="003A119F" w:rsidRDefault="003A119F" w:rsidP="003A119F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3A119F" w:rsidRPr="003A119F" w:rsidRDefault="003A119F" w:rsidP="003A11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3A119F">
              <w:rPr>
                <w:rFonts w:eastAsia="Times New Roman" w:cs="Calibri"/>
                <w:b/>
                <w:bCs/>
                <w:color w:val="FFFFFF"/>
                <w:lang w:eastAsia="fr-FR"/>
              </w:rPr>
              <w:t>% de bénéficiaires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3A119F" w:rsidRPr="003A119F" w:rsidRDefault="003A119F" w:rsidP="003A11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3A119F">
              <w:rPr>
                <w:rFonts w:eastAsia="Times New Roman" w:cs="Calibri"/>
                <w:b/>
                <w:bCs/>
                <w:color w:val="FFFFFF"/>
                <w:lang w:eastAsia="fr-FR"/>
              </w:rPr>
              <w:t>% de bénéficiaires</w:t>
            </w:r>
          </w:p>
        </w:tc>
      </w:tr>
      <w:tr w:rsidR="009D5F80" w:rsidRPr="003A119F" w:rsidTr="007541BA">
        <w:trPr>
          <w:trHeight w:val="300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F80" w:rsidRPr="003A119F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3A119F">
              <w:rPr>
                <w:rFonts w:eastAsia="Times New Roman" w:cs="Calibri"/>
                <w:color w:val="000000"/>
                <w:lang w:eastAsia="fr-FR"/>
              </w:rPr>
              <w:t>2019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F80" w:rsidRPr="003A119F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3A119F">
              <w:rPr>
                <w:rFonts w:eastAsia="Times New Roman" w:cs="Calibri"/>
                <w:color w:val="000000"/>
                <w:lang w:eastAsia="fr-FR"/>
              </w:rPr>
              <w:t>31%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F80" w:rsidRPr="003A119F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3A119F">
              <w:rPr>
                <w:rFonts w:eastAsia="Times New Roman" w:cs="Calibri"/>
                <w:color w:val="000000"/>
                <w:lang w:eastAsia="fr-FR"/>
              </w:rPr>
              <w:t>38%</w:t>
            </w:r>
          </w:p>
        </w:tc>
      </w:tr>
      <w:tr w:rsidR="009D5F80" w:rsidRPr="003A119F" w:rsidTr="007541BA">
        <w:trPr>
          <w:trHeight w:val="300"/>
          <w:jc w:val="center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9D5F80" w:rsidRPr="003A119F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3A119F">
              <w:rPr>
                <w:rFonts w:eastAsia="Times New Roman" w:cs="Calibri"/>
                <w:color w:val="000000"/>
                <w:lang w:eastAsia="fr-FR"/>
              </w:rPr>
              <w:t>2018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9D5F80" w:rsidRPr="003A119F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3A119F">
              <w:rPr>
                <w:rFonts w:eastAsia="Times New Roman" w:cs="Calibri"/>
                <w:color w:val="000000"/>
                <w:lang w:eastAsia="fr-FR"/>
              </w:rPr>
              <w:t>24%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9D5F80" w:rsidRPr="003A119F" w:rsidRDefault="009D5F80" w:rsidP="009D5F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3A119F">
              <w:rPr>
                <w:rFonts w:eastAsia="Times New Roman" w:cs="Calibri"/>
                <w:color w:val="000000"/>
                <w:lang w:eastAsia="fr-FR"/>
              </w:rPr>
              <w:t>43%</w:t>
            </w:r>
          </w:p>
        </w:tc>
      </w:tr>
    </w:tbl>
    <w:p w:rsidR="003A119F" w:rsidRPr="003A119F" w:rsidRDefault="003A119F" w:rsidP="003A119F">
      <w:pPr>
        <w:spacing w:after="0" w:line="240" w:lineRule="auto"/>
        <w:jc w:val="center"/>
        <w:rPr>
          <w:sz w:val="18"/>
          <w:szCs w:val="18"/>
        </w:rPr>
      </w:pPr>
      <w:r w:rsidRPr="003A119F">
        <w:rPr>
          <w:sz w:val="18"/>
          <w:szCs w:val="18"/>
        </w:rPr>
        <w:t>15 ARS répondantes en 2019</w:t>
      </w:r>
    </w:p>
    <w:p w:rsidR="000433FB" w:rsidRDefault="000433FB" w:rsidP="00050595">
      <w:pPr>
        <w:pStyle w:val="Paragraphedeliste"/>
        <w:ind w:left="0"/>
        <w:outlineLvl w:val="1"/>
        <w:rPr>
          <w:b/>
        </w:rPr>
      </w:pPr>
      <w:bookmarkStart w:id="30" w:name="_Toc475452305"/>
      <w:bookmarkStart w:id="31" w:name="_Toc16524835"/>
      <w:bookmarkStart w:id="32" w:name="_Toc16580004"/>
    </w:p>
    <w:p w:rsidR="006C42EE" w:rsidRPr="00C12614" w:rsidRDefault="00D66FB0" w:rsidP="00050595">
      <w:pPr>
        <w:pStyle w:val="Paragraphedeliste"/>
        <w:ind w:left="0"/>
        <w:outlineLvl w:val="1"/>
        <w:rPr>
          <w:b/>
        </w:rPr>
      </w:pPr>
      <w:r w:rsidRPr="003F3925">
        <w:rPr>
          <w:b/>
        </w:rPr>
        <w:t>5</w:t>
      </w:r>
      <w:r w:rsidR="00463F7F" w:rsidRPr="003F3925">
        <w:rPr>
          <w:b/>
        </w:rPr>
        <w:t>.</w:t>
      </w:r>
      <w:r w:rsidRPr="003F3925">
        <w:rPr>
          <w:b/>
        </w:rPr>
        <w:t>2</w:t>
      </w:r>
      <w:r w:rsidR="00EB022D" w:rsidRPr="003F3925">
        <w:rPr>
          <w:b/>
        </w:rPr>
        <w:t xml:space="preserve"> </w:t>
      </w:r>
      <w:r w:rsidR="009E1335" w:rsidRPr="003F3925">
        <w:rPr>
          <w:b/>
        </w:rPr>
        <w:t xml:space="preserve">- </w:t>
      </w:r>
      <w:r w:rsidR="006C42EE" w:rsidRPr="003F3925">
        <w:rPr>
          <w:b/>
        </w:rPr>
        <w:t>Prime</w:t>
      </w:r>
      <w:r w:rsidR="009E1335" w:rsidRPr="003F3925">
        <w:rPr>
          <w:b/>
        </w:rPr>
        <w:t xml:space="preserve"> </w:t>
      </w:r>
      <w:r w:rsidR="006C42EE" w:rsidRPr="003F3925">
        <w:rPr>
          <w:b/>
        </w:rPr>
        <w:t>managériale</w:t>
      </w:r>
      <w:r w:rsidR="009E1335" w:rsidRPr="003F3925">
        <w:rPr>
          <w:b/>
        </w:rPr>
        <w:t xml:space="preserve"> des praticiens</w:t>
      </w:r>
      <w:r w:rsidR="00C416CD" w:rsidRPr="003F3925">
        <w:rPr>
          <w:b/>
        </w:rPr>
        <w:t>-</w:t>
      </w:r>
      <w:r w:rsidR="009E1335" w:rsidRPr="003F3925">
        <w:rPr>
          <w:b/>
        </w:rPr>
        <w:t>conseils</w:t>
      </w:r>
      <w:bookmarkEnd w:id="30"/>
      <w:bookmarkEnd w:id="31"/>
      <w:bookmarkEnd w:id="32"/>
      <w:r w:rsidR="00BF19F9">
        <w:rPr>
          <w:b/>
        </w:rPr>
        <w:t xml:space="preserve"> </w:t>
      </w:r>
    </w:p>
    <w:p w:rsidR="002A2442" w:rsidRPr="00975DF9" w:rsidRDefault="002A2442" w:rsidP="002A2442">
      <w:pPr>
        <w:pStyle w:val="Paragraphedeliste"/>
        <w:spacing w:after="0"/>
        <w:ind w:left="0"/>
        <w:jc w:val="both"/>
        <w:rPr>
          <w:i/>
        </w:rPr>
      </w:pPr>
      <w:r w:rsidRPr="00975DF9">
        <w:rPr>
          <w:i/>
        </w:rPr>
        <w:t>(</w:t>
      </w:r>
      <w:proofErr w:type="gramStart"/>
      <w:r w:rsidRPr="00975DF9">
        <w:rPr>
          <w:i/>
        </w:rPr>
        <w:t>cf.</w:t>
      </w:r>
      <w:proofErr w:type="gramEnd"/>
      <w:r w:rsidRPr="00975DF9">
        <w:rPr>
          <w:i/>
        </w:rPr>
        <w:t xml:space="preserve"> article 6.3.2 de la convention collective nationale de travail des praticiens-conseils du régime général de sécurité sociale).</w:t>
      </w:r>
    </w:p>
    <w:p w:rsidR="002A2442" w:rsidRPr="00863022" w:rsidRDefault="002A2442" w:rsidP="002A2442">
      <w:pPr>
        <w:spacing w:after="0"/>
        <w:jc w:val="both"/>
        <w:rPr>
          <w:color w:val="FF0000"/>
        </w:rPr>
      </w:pPr>
    </w:p>
    <w:p w:rsidR="006C42EE" w:rsidRDefault="006C42EE" w:rsidP="002A2442">
      <w:pPr>
        <w:spacing w:after="0"/>
        <w:jc w:val="both"/>
      </w:pPr>
      <w:r w:rsidRPr="0001166C">
        <w:t>L’éligibilité à cette prime a été définie sur la base de l’accord concernant les praticiens</w:t>
      </w:r>
      <w:r w:rsidR="008A0160">
        <w:t>-</w:t>
      </w:r>
      <w:r w:rsidRPr="0001166C">
        <w:t>conseils et de l’instruction de la CNAM.</w:t>
      </w:r>
      <w:r w:rsidRPr="0001166C">
        <w:rPr>
          <w:rFonts w:cs="Calibri"/>
        </w:rPr>
        <w:t xml:space="preserve">  La prime « pour l'exercice de responsabilités spécifiques, des PC en position de management » </w:t>
      </w:r>
      <w:r w:rsidR="00181DC5" w:rsidRPr="0001166C">
        <w:rPr>
          <w:rFonts w:cs="Calibri"/>
        </w:rPr>
        <w:t>est attribuée</w:t>
      </w:r>
      <w:r w:rsidRPr="0001166C">
        <w:rPr>
          <w:rFonts w:cs="Calibri"/>
        </w:rPr>
        <w:t xml:space="preserve"> aux PC titulaires de fonctions équivalentes à celles que la CNAM a retenues pour ses PC : « chefs de service », « cadres au forfait, investis de responsabilités de management » et « chef de service d'un échelon départemental ».  En ARS, s</w:t>
      </w:r>
      <w:r w:rsidRPr="0001166C">
        <w:t>euls sont concernés les praticiens en charge de la responsabilité d’un service, à savoir, les chefs ou responsables de département, les responsables de pôle ou de service, les délégués territoriaux.</w:t>
      </w:r>
    </w:p>
    <w:p w:rsidR="000433FB" w:rsidRDefault="000433FB" w:rsidP="002A2442">
      <w:pPr>
        <w:spacing w:after="0"/>
        <w:jc w:val="both"/>
      </w:pPr>
    </w:p>
    <w:p w:rsidR="000433FB" w:rsidRPr="0001166C" w:rsidRDefault="000433FB" w:rsidP="002A2442">
      <w:pPr>
        <w:spacing w:after="0"/>
        <w:jc w:val="both"/>
      </w:pPr>
    </w:p>
    <w:p w:rsidR="004905E0" w:rsidRDefault="004905E0" w:rsidP="004905E0">
      <w:pPr>
        <w:spacing w:after="0"/>
        <w:rPr>
          <w:color w:val="FF0000"/>
        </w:rPr>
      </w:pPr>
    </w:p>
    <w:tbl>
      <w:tblPr>
        <w:tblW w:w="3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1920"/>
      </w:tblGrid>
      <w:tr w:rsidR="004905E0" w:rsidRPr="004905E0" w:rsidTr="008C2242">
        <w:trPr>
          <w:trHeight w:val="588"/>
          <w:jc w:val="center"/>
        </w:trPr>
        <w:tc>
          <w:tcPr>
            <w:tcW w:w="1920" w:type="dxa"/>
            <w:shd w:val="clear" w:color="000000" w:fill="4F81BD"/>
            <w:vAlign w:val="center"/>
            <w:hideMark/>
          </w:tcPr>
          <w:p w:rsidR="004905E0" w:rsidRPr="004905E0" w:rsidRDefault="004905E0" w:rsidP="004905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4905E0">
              <w:rPr>
                <w:rFonts w:eastAsia="Times New Roman" w:cs="Calibri"/>
                <w:b/>
                <w:bCs/>
                <w:color w:val="FFFFFF"/>
                <w:lang w:eastAsia="fr-FR"/>
              </w:rPr>
              <w:t>Prime managériale</w:t>
            </w:r>
          </w:p>
        </w:tc>
        <w:tc>
          <w:tcPr>
            <w:tcW w:w="1920" w:type="dxa"/>
            <w:shd w:val="clear" w:color="000000" w:fill="4F81BD"/>
            <w:vAlign w:val="center"/>
            <w:hideMark/>
          </w:tcPr>
          <w:p w:rsidR="004905E0" w:rsidRPr="004905E0" w:rsidRDefault="004905E0" w:rsidP="004905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4905E0">
              <w:rPr>
                <w:rFonts w:eastAsia="Times New Roman" w:cs="Calibri"/>
                <w:b/>
                <w:bCs/>
                <w:color w:val="FFFFFF"/>
                <w:lang w:eastAsia="fr-FR"/>
              </w:rPr>
              <w:t>Bénéficiaires</w:t>
            </w:r>
          </w:p>
        </w:tc>
      </w:tr>
      <w:tr w:rsidR="00592206" w:rsidRPr="004905E0" w:rsidTr="008C2242">
        <w:trPr>
          <w:trHeight w:val="399"/>
          <w:jc w:val="center"/>
        </w:trPr>
        <w:tc>
          <w:tcPr>
            <w:tcW w:w="1920" w:type="dxa"/>
            <w:shd w:val="clear" w:color="000000" w:fill="FFFFFF"/>
            <w:vAlign w:val="center"/>
            <w:hideMark/>
          </w:tcPr>
          <w:p w:rsidR="00592206" w:rsidRPr="00F94DDB" w:rsidRDefault="00592206" w:rsidP="009D5F80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3F3925">
              <w:rPr>
                <w:rFonts w:eastAsia="Times New Roman" w:cs="Calibri"/>
                <w:lang w:eastAsia="fr-FR"/>
              </w:rPr>
              <w:t>20</w:t>
            </w:r>
            <w:r w:rsidR="009D5F80" w:rsidRPr="003F3925">
              <w:rPr>
                <w:rFonts w:eastAsia="Times New Roman" w:cs="Calibri"/>
                <w:lang w:eastAsia="fr-FR"/>
              </w:rPr>
              <w:t>20</w:t>
            </w:r>
          </w:p>
        </w:tc>
        <w:tc>
          <w:tcPr>
            <w:tcW w:w="1920" w:type="dxa"/>
            <w:shd w:val="clear" w:color="000000" w:fill="FFFFFF"/>
            <w:vAlign w:val="center"/>
            <w:hideMark/>
          </w:tcPr>
          <w:p w:rsidR="00592206" w:rsidRPr="00F94DDB" w:rsidRDefault="003F3925" w:rsidP="00592206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7</w:t>
            </w:r>
          </w:p>
        </w:tc>
      </w:tr>
      <w:tr w:rsidR="00592206" w:rsidRPr="004905E0" w:rsidTr="008C2242">
        <w:trPr>
          <w:trHeight w:val="399"/>
          <w:jc w:val="center"/>
        </w:trPr>
        <w:tc>
          <w:tcPr>
            <w:tcW w:w="1920" w:type="dxa"/>
            <w:shd w:val="clear" w:color="000000" w:fill="DCE6F1"/>
            <w:vAlign w:val="center"/>
            <w:hideMark/>
          </w:tcPr>
          <w:p w:rsidR="00592206" w:rsidRPr="00F94DDB" w:rsidRDefault="00592206" w:rsidP="009D5F80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F94DDB">
              <w:rPr>
                <w:rFonts w:eastAsia="Times New Roman" w:cs="Calibri"/>
                <w:color w:val="000000"/>
                <w:lang w:eastAsia="fr-FR"/>
              </w:rPr>
              <w:t>201</w:t>
            </w:r>
            <w:r w:rsidR="009D5F80">
              <w:rPr>
                <w:rFonts w:eastAsia="Times New Roman" w:cs="Calibri"/>
                <w:color w:val="000000"/>
                <w:lang w:eastAsia="fr-FR"/>
              </w:rPr>
              <w:t>9</w:t>
            </w:r>
          </w:p>
        </w:tc>
        <w:tc>
          <w:tcPr>
            <w:tcW w:w="1920" w:type="dxa"/>
            <w:shd w:val="clear" w:color="000000" w:fill="DCE6F1"/>
            <w:vAlign w:val="center"/>
            <w:hideMark/>
          </w:tcPr>
          <w:p w:rsidR="00592206" w:rsidRPr="00F94DDB" w:rsidRDefault="009D5F80" w:rsidP="00592206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8</w:t>
            </w:r>
          </w:p>
        </w:tc>
      </w:tr>
      <w:tr w:rsidR="00592206" w:rsidRPr="004905E0" w:rsidTr="008C2242">
        <w:trPr>
          <w:trHeight w:val="399"/>
          <w:jc w:val="center"/>
        </w:trPr>
        <w:tc>
          <w:tcPr>
            <w:tcW w:w="1920" w:type="dxa"/>
            <w:shd w:val="clear" w:color="auto" w:fill="auto"/>
            <w:vAlign w:val="center"/>
            <w:hideMark/>
          </w:tcPr>
          <w:p w:rsidR="00592206" w:rsidRPr="00F94DDB" w:rsidRDefault="00592206" w:rsidP="009D5F80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F94DDB">
              <w:rPr>
                <w:rFonts w:eastAsia="Times New Roman" w:cs="Calibri"/>
                <w:color w:val="000000"/>
                <w:lang w:eastAsia="fr-FR"/>
              </w:rPr>
              <w:t>201</w:t>
            </w:r>
            <w:r w:rsidR="009D5F80">
              <w:rPr>
                <w:rFonts w:eastAsia="Times New Roman" w:cs="Calibri"/>
                <w:color w:val="000000"/>
                <w:lang w:eastAsia="fr-FR"/>
              </w:rPr>
              <w:t>8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592206" w:rsidRPr="00F94DDB" w:rsidRDefault="009D5F80" w:rsidP="00592206">
            <w:pPr>
              <w:spacing w:after="0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10</w:t>
            </w:r>
          </w:p>
        </w:tc>
      </w:tr>
    </w:tbl>
    <w:p w:rsidR="003A119F" w:rsidRPr="003A119F" w:rsidRDefault="003A119F" w:rsidP="003A119F">
      <w:pPr>
        <w:spacing w:after="0" w:line="240" w:lineRule="auto"/>
        <w:jc w:val="center"/>
        <w:rPr>
          <w:sz w:val="18"/>
          <w:szCs w:val="18"/>
        </w:rPr>
      </w:pPr>
      <w:r w:rsidRPr="003A119F">
        <w:rPr>
          <w:sz w:val="18"/>
          <w:szCs w:val="18"/>
        </w:rPr>
        <w:t>1</w:t>
      </w:r>
      <w:r w:rsidR="003F3925">
        <w:rPr>
          <w:sz w:val="18"/>
          <w:szCs w:val="18"/>
        </w:rPr>
        <w:t>7</w:t>
      </w:r>
      <w:r w:rsidRPr="003A119F">
        <w:rPr>
          <w:sz w:val="18"/>
          <w:szCs w:val="18"/>
        </w:rPr>
        <w:t xml:space="preserve"> ARS répondantes en 20</w:t>
      </w:r>
      <w:r w:rsidR="003F3925">
        <w:rPr>
          <w:sz w:val="18"/>
          <w:szCs w:val="18"/>
        </w:rPr>
        <w:t>20</w:t>
      </w:r>
    </w:p>
    <w:p w:rsidR="003A119F" w:rsidRDefault="003A119F" w:rsidP="003A119F">
      <w:pPr>
        <w:pStyle w:val="Paragraphedeliste"/>
        <w:ind w:left="0"/>
        <w:outlineLvl w:val="1"/>
        <w:rPr>
          <w:b/>
        </w:rPr>
      </w:pPr>
    </w:p>
    <w:p w:rsidR="006C42EE" w:rsidRPr="00C12614" w:rsidRDefault="00D66FB0" w:rsidP="00050595">
      <w:pPr>
        <w:pStyle w:val="Paragraphedeliste"/>
        <w:ind w:left="0"/>
        <w:outlineLvl w:val="1"/>
        <w:rPr>
          <w:b/>
        </w:rPr>
      </w:pPr>
      <w:bookmarkStart w:id="33" w:name="_Toc475452306"/>
      <w:bookmarkStart w:id="34" w:name="_Toc16524836"/>
      <w:bookmarkStart w:id="35" w:name="_Toc16580005"/>
      <w:r w:rsidRPr="00C80D45">
        <w:rPr>
          <w:b/>
        </w:rPr>
        <w:t>5</w:t>
      </w:r>
      <w:r w:rsidR="00463F7F" w:rsidRPr="00C80D45">
        <w:rPr>
          <w:b/>
        </w:rPr>
        <w:t>.</w:t>
      </w:r>
      <w:r w:rsidRPr="00C80D45">
        <w:rPr>
          <w:b/>
        </w:rPr>
        <w:t>3</w:t>
      </w:r>
      <w:r w:rsidR="006C42EE" w:rsidRPr="00C80D45">
        <w:rPr>
          <w:b/>
        </w:rPr>
        <w:t xml:space="preserve"> </w:t>
      </w:r>
      <w:r w:rsidR="00F148CE" w:rsidRPr="00C80D45">
        <w:rPr>
          <w:b/>
        </w:rPr>
        <w:t>-</w:t>
      </w:r>
      <w:r w:rsidR="006C42EE" w:rsidRPr="00C80D45">
        <w:rPr>
          <w:b/>
        </w:rPr>
        <w:t xml:space="preserve"> Part variable</w:t>
      </w:r>
      <w:r w:rsidR="002D586C" w:rsidRPr="00C80D45">
        <w:rPr>
          <w:rStyle w:val="Appelnotedebasdep"/>
          <w:b/>
        </w:rPr>
        <w:footnoteReference w:id="4"/>
      </w:r>
      <w:r w:rsidR="006C42EE" w:rsidRPr="00C80D45">
        <w:rPr>
          <w:b/>
        </w:rPr>
        <w:t xml:space="preserve"> </w:t>
      </w:r>
      <w:r w:rsidR="00133340" w:rsidRPr="00C80D45">
        <w:rPr>
          <w:b/>
        </w:rPr>
        <w:t>des praticiens-conseil</w:t>
      </w:r>
      <w:bookmarkEnd w:id="33"/>
      <w:r w:rsidR="005A6769" w:rsidRPr="00C80D45">
        <w:rPr>
          <w:b/>
        </w:rPr>
        <w:t>s</w:t>
      </w:r>
      <w:bookmarkEnd w:id="34"/>
      <w:bookmarkEnd w:id="35"/>
    </w:p>
    <w:p w:rsidR="002945F1" w:rsidRDefault="00133340" w:rsidP="00133340">
      <w:pPr>
        <w:jc w:val="both"/>
      </w:pPr>
      <w:r>
        <w:t>Les praticiens-con</w:t>
      </w:r>
      <w:r w:rsidR="005A6769">
        <w:t xml:space="preserve">seils peuvent bénéficier de la </w:t>
      </w:r>
      <w:r>
        <w:t xml:space="preserve">part variable </w:t>
      </w:r>
      <w:r w:rsidR="00C83E35">
        <w:t>depuis</w:t>
      </w:r>
      <w:r>
        <w:t xml:space="preserve"> l’année 201</w:t>
      </w:r>
      <w:r w:rsidR="00181132">
        <w:t>3</w:t>
      </w:r>
      <w:r>
        <w:t xml:space="preserve">. </w:t>
      </w:r>
      <w:r w:rsidR="007E6ACD">
        <w:t xml:space="preserve">Les pourcentages relatifs à la part variable sont calculés à partir d’un </w:t>
      </w:r>
      <w:r w:rsidR="0069399C">
        <w:t>mois de la rémunération de base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709"/>
        <w:gridCol w:w="567"/>
        <w:gridCol w:w="567"/>
        <w:gridCol w:w="709"/>
        <w:gridCol w:w="708"/>
        <w:gridCol w:w="709"/>
        <w:gridCol w:w="709"/>
        <w:gridCol w:w="567"/>
        <w:gridCol w:w="567"/>
        <w:gridCol w:w="709"/>
        <w:gridCol w:w="850"/>
        <w:gridCol w:w="851"/>
      </w:tblGrid>
      <w:tr w:rsidR="00C6030E" w:rsidRPr="002A4974" w:rsidTr="00C6030E">
        <w:trPr>
          <w:trHeight w:val="255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C6030E" w:rsidRPr="002A4974" w:rsidRDefault="00C6030E" w:rsidP="00C6030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Praticiens-Conseils</w:t>
            </w: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br/>
              <w:t>Année 2020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C6030E" w:rsidRPr="002A4974" w:rsidRDefault="00C6030E" w:rsidP="00C6030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Bénéficiaires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C6030E" w:rsidRPr="002A4974" w:rsidRDefault="00C6030E" w:rsidP="00C6030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&lt;20%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C6030E" w:rsidRPr="002A4974" w:rsidRDefault="00C6030E" w:rsidP="00C6030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De 20 à 49%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C6030E" w:rsidRPr="002A4974" w:rsidRDefault="00C6030E" w:rsidP="00C6030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De 50 à 79%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C6030E" w:rsidRPr="002A4974" w:rsidRDefault="00C6030E" w:rsidP="00C6030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De 80 à 99%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C6030E" w:rsidRPr="002A4974" w:rsidRDefault="00C6030E" w:rsidP="00C6030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100%</w:t>
            </w:r>
          </w:p>
        </w:tc>
      </w:tr>
      <w:tr w:rsidR="0040122F" w:rsidRPr="002A4974" w:rsidTr="00C6030E">
        <w:trPr>
          <w:trHeight w:val="25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H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H</w:t>
            </w:r>
          </w:p>
        </w:tc>
      </w:tr>
      <w:tr w:rsidR="0040122F" w:rsidRPr="002A4974" w:rsidTr="00C6030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Niveau 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</w:tcPr>
          <w:p w:rsidR="0040122F" w:rsidRPr="002A4974" w:rsidRDefault="000433FB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FEE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16</w:t>
            </w:r>
          </w:p>
        </w:tc>
      </w:tr>
      <w:tr w:rsidR="0040122F" w:rsidRPr="002A4974" w:rsidTr="00C6030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Niveau 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122F" w:rsidRPr="002A4974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  <w:t>14</w:t>
            </w:r>
          </w:p>
        </w:tc>
      </w:tr>
      <w:tr w:rsidR="0040122F" w:rsidRPr="002A4974" w:rsidTr="00C6030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40122F" w:rsidRPr="002A4974" w:rsidRDefault="0040122F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2A4974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Ensemble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40122F" w:rsidRPr="00C6030E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</w:pPr>
            <w:r w:rsidRPr="00C6030E"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40122F" w:rsidRPr="00C6030E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</w:pPr>
            <w:r w:rsidRPr="00C6030E"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40122F" w:rsidRPr="00C6030E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</w:pPr>
            <w:r w:rsidRPr="00C6030E"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40122F" w:rsidRPr="00C6030E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</w:pPr>
            <w:r w:rsidRPr="00C6030E"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40122F" w:rsidRPr="00C6030E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</w:pPr>
            <w:r w:rsidRPr="00C6030E"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40122F" w:rsidRPr="00C6030E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</w:pPr>
            <w:r w:rsidRPr="00C6030E"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40122F" w:rsidRPr="00C6030E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</w:pPr>
            <w:r w:rsidRPr="00C6030E"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40122F" w:rsidRPr="00C6030E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</w:pPr>
            <w:r w:rsidRPr="00C6030E"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center"/>
          </w:tcPr>
          <w:p w:rsidR="0040122F" w:rsidRPr="00C6030E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</w:pPr>
            <w:r w:rsidRPr="00C6030E"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center"/>
          </w:tcPr>
          <w:p w:rsidR="0040122F" w:rsidRPr="00C6030E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</w:pPr>
            <w:r w:rsidRPr="00C6030E"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</w:tcPr>
          <w:p w:rsidR="0040122F" w:rsidRPr="00C6030E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</w:pPr>
            <w:r w:rsidRPr="00C6030E"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</w:tcPr>
          <w:p w:rsidR="0040122F" w:rsidRPr="00C6030E" w:rsidRDefault="00C6030E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</w:pPr>
            <w:r w:rsidRPr="00C6030E">
              <w:rPr>
                <w:rFonts w:eastAsia="Times New Roman" w:cs="Calibri"/>
                <w:b/>
                <w:color w:val="FFFFFF"/>
                <w:sz w:val="20"/>
                <w:szCs w:val="20"/>
                <w:lang w:eastAsia="fr-FR"/>
              </w:rPr>
              <w:t>30</w:t>
            </w:r>
          </w:p>
        </w:tc>
      </w:tr>
    </w:tbl>
    <w:p w:rsidR="003A119F" w:rsidRDefault="003A119F" w:rsidP="003A119F">
      <w:pPr>
        <w:spacing w:after="0" w:line="240" w:lineRule="auto"/>
        <w:jc w:val="center"/>
        <w:rPr>
          <w:sz w:val="18"/>
          <w:szCs w:val="18"/>
        </w:rPr>
      </w:pPr>
      <w:r w:rsidRPr="003A119F">
        <w:rPr>
          <w:sz w:val="18"/>
          <w:szCs w:val="18"/>
        </w:rPr>
        <w:t>1</w:t>
      </w:r>
      <w:r w:rsidR="00C6030E">
        <w:rPr>
          <w:sz w:val="18"/>
          <w:szCs w:val="18"/>
        </w:rPr>
        <w:t>5</w:t>
      </w:r>
      <w:r w:rsidRPr="003A119F">
        <w:rPr>
          <w:sz w:val="18"/>
          <w:szCs w:val="18"/>
        </w:rPr>
        <w:t xml:space="preserve"> ARS répondantes </w:t>
      </w:r>
    </w:p>
    <w:p w:rsidR="00186F7A" w:rsidRDefault="00186F7A" w:rsidP="003A119F">
      <w:pPr>
        <w:spacing w:after="0" w:line="240" w:lineRule="auto"/>
        <w:jc w:val="center"/>
        <w:rPr>
          <w:b/>
        </w:rPr>
      </w:pPr>
    </w:p>
    <w:tbl>
      <w:tblPr>
        <w:tblW w:w="9509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5"/>
        <w:gridCol w:w="1379"/>
        <w:gridCol w:w="1379"/>
        <w:gridCol w:w="1379"/>
        <w:gridCol w:w="1379"/>
        <w:gridCol w:w="1379"/>
        <w:gridCol w:w="1379"/>
      </w:tblGrid>
      <w:tr w:rsidR="007D20A6" w:rsidRPr="0069399C" w:rsidTr="002A4974">
        <w:trPr>
          <w:trHeight w:val="312"/>
        </w:trPr>
        <w:tc>
          <w:tcPr>
            <w:tcW w:w="12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Année 2019</w:t>
            </w:r>
          </w:p>
        </w:tc>
        <w:tc>
          <w:tcPr>
            <w:tcW w:w="1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Bénéficiaires</w:t>
            </w:r>
          </w:p>
        </w:tc>
        <w:tc>
          <w:tcPr>
            <w:tcW w:w="1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&lt;20%</w:t>
            </w:r>
          </w:p>
        </w:tc>
        <w:tc>
          <w:tcPr>
            <w:tcW w:w="1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de 20% à 49%</w:t>
            </w:r>
          </w:p>
        </w:tc>
        <w:tc>
          <w:tcPr>
            <w:tcW w:w="1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de 50% à 79%</w:t>
            </w:r>
          </w:p>
        </w:tc>
        <w:tc>
          <w:tcPr>
            <w:tcW w:w="1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de 80% à 99%</w:t>
            </w:r>
          </w:p>
        </w:tc>
        <w:tc>
          <w:tcPr>
            <w:tcW w:w="1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  <w:t>100%</w:t>
            </w:r>
          </w:p>
        </w:tc>
      </w:tr>
      <w:tr w:rsidR="007D20A6" w:rsidRPr="0069399C" w:rsidTr="002A4974">
        <w:trPr>
          <w:trHeight w:val="328"/>
        </w:trPr>
        <w:tc>
          <w:tcPr>
            <w:tcW w:w="12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1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1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1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1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1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1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</w:tr>
      <w:tr w:rsidR="007D20A6" w:rsidRPr="0069399C" w:rsidTr="002A4974">
        <w:trPr>
          <w:trHeight w:val="415"/>
        </w:trPr>
        <w:tc>
          <w:tcPr>
            <w:tcW w:w="1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000000"/>
                <w:lang w:eastAsia="fr-FR"/>
              </w:rPr>
              <w:t>Niveau B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color w:val="000000"/>
                <w:lang w:eastAsia="fr-FR"/>
              </w:rPr>
              <w:t>51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color w:val="000000"/>
                <w:lang w:eastAsia="fr-FR"/>
              </w:rPr>
              <w:t>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color w:val="000000"/>
                <w:lang w:eastAsia="fr-FR"/>
              </w:rPr>
              <w:t>39</w:t>
            </w:r>
          </w:p>
        </w:tc>
      </w:tr>
      <w:tr w:rsidR="007D20A6" w:rsidRPr="0069399C" w:rsidTr="002A4974">
        <w:trPr>
          <w:trHeight w:val="415"/>
        </w:trPr>
        <w:tc>
          <w:tcPr>
            <w:tcW w:w="1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000000"/>
                <w:lang w:eastAsia="fr-FR"/>
              </w:rPr>
              <w:t>Niveau A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color w:val="000000"/>
                <w:lang w:eastAsia="fr-FR"/>
              </w:rPr>
              <w:t>56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color w:val="000000"/>
                <w:lang w:eastAsia="fr-FR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color w:val="000000"/>
                <w:lang w:eastAsia="fr-FR"/>
              </w:rPr>
              <w:t>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color w:val="000000"/>
                <w:lang w:eastAsia="fr-FR"/>
              </w:rPr>
              <w:t>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69399C">
              <w:rPr>
                <w:rFonts w:eastAsia="Times New Roman" w:cs="Calibri"/>
                <w:color w:val="000000"/>
                <w:lang w:eastAsia="fr-FR"/>
              </w:rPr>
              <w:t>46</w:t>
            </w:r>
          </w:p>
        </w:tc>
      </w:tr>
      <w:tr w:rsidR="007D20A6" w:rsidRPr="0069399C" w:rsidTr="002A4974">
        <w:trPr>
          <w:trHeight w:val="415"/>
        </w:trPr>
        <w:tc>
          <w:tcPr>
            <w:tcW w:w="1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lang w:eastAsia="fr-FR"/>
              </w:rPr>
              <w:t>Ensemble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lang w:eastAsia="fr-FR"/>
              </w:rPr>
              <w:t>10</w:t>
            </w:r>
            <w:r w:rsidR="000433FB">
              <w:rPr>
                <w:rFonts w:eastAsia="Times New Roman" w:cs="Calibri"/>
                <w:b/>
                <w:bCs/>
                <w:color w:val="FFFFFF"/>
                <w:lang w:eastAsia="fr-FR"/>
              </w:rPr>
              <w:t>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lang w:eastAsia="fr-FR"/>
              </w:rPr>
              <w:t>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lang w:eastAsia="fr-FR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lang w:eastAsia="fr-FR"/>
              </w:rPr>
              <w:t>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lang w:eastAsia="fr-FR"/>
              </w:rPr>
              <w:t>1</w:t>
            </w:r>
            <w:r w:rsidR="000433FB">
              <w:rPr>
                <w:rFonts w:eastAsia="Times New Roman" w:cs="Calibri"/>
                <w:b/>
                <w:bCs/>
                <w:color w:val="FFFFFF"/>
                <w:lang w:eastAsia="fr-FR"/>
              </w:rPr>
              <w:t>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7D20A6" w:rsidRPr="0069399C" w:rsidRDefault="007D20A6" w:rsidP="002A4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69399C">
              <w:rPr>
                <w:rFonts w:eastAsia="Times New Roman" w:cs="Calibri"/>
                <w:b/>
                <w:bCs/>
                <w:color w:val="FFFFFF"/>
                <w:lang w:eastAsia="fr-FR"/>
              </w:rPr>
              <w:t>85</w:t>
            </w:r>
          </w:p>
        </w:tc>
      </w:tr>
    </w:tbl>
    <w:p w:rsidR="00186F7A" w:rsidRDefault="00186F7A" w:rsidP="00186F7A">
      <w:pPr>
        <w:spacing w:after="0" w:line="240" w:lineRule="auto"/>
        <w:jc w:val="center"/>
        <w:rPr>
          <w:sz w:val="18"/>
          <w:szCs w:val="18"/>
        </w:rPr>
      </w:pPr>
      <w:bookmarkStart w:id="36" w:name="_Toc475452310"/>
      <w:bookmarkStart w:id="37" w:name="_Toc16524837"/>
      <w:bookmarkStart w:id="38" w:name="_Toc16580006"/>
      <w:r w:rsidRPr="003A119F">
        <w:rPr>
          <w:sz w:val="18"/>
          <w:szCs w:val="18"/>
        </w:rPr>
        <w:t xml:space="preserve">15 ARS répondantes </w:t>
      </w:r>
    </w:p>
    <w:p w:rsidR="00C80D45" w:rsidRDefault="00C80D45" w:rsidP="00D208C2">
      <w:pPr>
        <w:pStyle w:val="Paragraphedeliste"/>
        <w:spacing w:after="0"/>
        <w:ind w:left="0"/>
        <w:outlineLvl w:val="0"/>
        <w:rPr>
          <w:sz w:val="28"/>
          <w:szCs w:val="28"/>
        </w:rPr>
      </w:pPr>
    </w:p>
    <w:p w:rsidR="00D208C2" w:rsidRDefault="00DD6847" w:rsidP="00D208C2">
      <w:pPr>
        <w:pStyle w:val="Paragraphedeliste"/>
        <w:spacing w:after="0"/>
        <w:ind w:left="0"/>
        <w:outlineLvl w:val="0"/>
        <w:rPr>
          <w:sz w:val="28"/>
          <w:szCs w:val="28"/>
        </w:rPr>
      </w:pPr>
      <w:r w:rsidRPr="00D208C2">
        <w:rPr>
          <w:sz w:val="28"/>
          <w:szCs w:val="28"/>
        </w:rPr>
        <w:t>6</w:t>
      </w:r>
      <w:r w:rsidR="00516D7B" w:rsidRPr="00D208C2">
        <w:rPr>
          <w:sz w:val="28"/>
          <w:szCs w:val="28"/>
        </w:rPr>
        <w:t xml:space="preserve"> </w:t>
      </w:r>
      <w:r w:rsidR="00F148CE">
        <w:rPr>
          <w:sz w:val="28"/>
          <w:szCs w:val="28"/>
        </w:rPr>
        <w:t>-</w:t>
      </w:r>
      <w:r w:rsidR="00516D7B" w:rsidRPr="00D208C2">
        <w:rPr>
          <w:sz w:val="28"/>
          <w:szCs w:val="28"/>
        </w:rPr>
        <w:t xml:space="preserve"> LES ASTREINTES DES PRATICIENS</w:t>
      </w:r>
      <w:r w:rsidR="008A0160" w:rsidRPr="00D208C2">
        <w:rPr>
          <w:sz w:val="28"/>
          <w:szCs w:val="28"/>
        </w:rPr>
        <w:t>-</w:t>
      </w:r>
      <w:r w:rsidR="00516D7B" w:rsidRPr="00D208C2">
        <w:rPr>
          <w:sz w:val="28"/>
          <w:szCs w:val="28"/>
        </w:rPr>
        <w:t>CONSEILS EN ARS EN 20</w:t>
      </w:r>
      <w:bookmarkStart w:id="39" w:name="_Toc430080389"/>
      <w:bookmarkStart w:id="40" w:name="_Toc475452311"/>
      <w:bookmarkStart w:id="41" w:name="_Toc16524838"/>
      <w:bookmarkStart w:id="42" w:name="_Toc16580007"/>
      <w:bookmarkEnd w:id="36"/>
      <w:bookmarkEnd w:id="37"/>
      <w:bookmarkEnd w:id="38"/>
      <w:r w:rsidR="007541BA">
        <w:rPr>
          <w:sz w:val="28"/>
          <w:szCs w:val="28"/>
        </w:rPr>
        <w:t>20</w:t>
      </w:r>
    </w:p>
    <w:p w:rsidR="00186F7A" w:rsidRDefault="00186F7A" w:rsidP="00D208C2">
      <w:pPr>
        <w:pStyle w:val="Paragraphedeliste"/>
        <w:spacing w:after="0"/>
        <w:ind w:left="0"/>
        <w:outlineLvl w:val="0"/>
        <w:rPr>
          <w:sz w:val="28"/>
          <w:szCs w:val="28"/>
        </w:rPr>
      </w:pPr>
    </w:p>
    <w:p w:rsidR="00360917" w:rsidRDefault="00360917" w:rsidP="00D208C2">
      <w:pPr>
        <w:pStyle w:val="Paragraphedeliste"/>
        <w:spacing w:after="0"/>
        <w:ind w:left="0"/>
        <w:outlineLvl w:val="0"/>
        <w:rPr>
          <w:b/>
        </w:rPr>
      </w:pPr>
    </w:p>
    <w:p w:rsidR="004905E0" w:rsidRDefault="002B7CE6" w:rsidP="004905E0">
      <w:pPr>
        <w:pStyle w:val="Paragraphedeliste"/>
        <w:ind w:left="0"/>
        <w:outlineLvl w:val="1"/>
        <w:rPr>
          <w:rFonts w:eastAsia="Times New Roman" w:cs="Calibri"/>
          <w:b/>
          <w:bCs/>
          <w:iCs/>
        </w:rPr>
      </w:pPr>
      <w:r w:rsidRPr="002B7CE6">
        <w:rPr>
          <w:b/>
        </w:rPr>
        <w:t>6</w:t>
      </w:r>
      <w:r w:rsidR="00502EB3" w:rsidRPr="002B7CE6">
        <w:rPr>
          <w:rFonts w:eastAsia="Times New Roman" w:cs="Calibri"/>
          <w:b/>
          <w:bCs/>
          <w:iCs/>
        </w:rPr>
        <w:t>.</w:t>
      </w:r>
      <w:r w:rsidR="00502EB3" w:rsidRPr="00502EB3">
        <w:rPr>
          <w:rFonts w:eastAsia="Times New Roman" w:cs="Calibri"/>
          <w:b/>
          <w:bCs/>
          <w:iCs/>
        </w:rPr>
        <w:t>1</w:t>
      </w:r>
      <w:r w:rsidR="00463F7F">
        <w:rPr>
          <w:rFonts w:eastAsia="Times New Roman" w:cs="Calibri"/>
          <w:b/>
          <w:bCs/>
          <w:iCs/>
        </w:rPr>
        <w:t xml:space="preserve"> -</w:t>
      </w:r>
      <w:r w:rsidR="00502EB3" w:rsidRPr="00502EB3">
        <w:rPr>
          <w:rFonts w:eastAsia="Times New Roman" w:cs="Calibri"/>
          <w:b/>
          <w:bCs/>
          <w:iCs/>
        </w:rPr>
        <w:t xml:space="preserve"> </w:t>
      </w:r>
      <w:bookmarkEnd w:id="39"/>
      <w:bookmarkEnd w:id="40"/>
      <w:bookmarkEnd w:id="41"/>
      <w:bookmarkEnd w:id="42"/>
      <w:r w:rsidR="004905E0">
        <w:rPr>
          <w:rFonts w:eastAsia="Times New Roman" w:cs="Calibri"/>
          <w:b/>
          <w:bCs/>
          <w:iCs/>
        </w:rPr>
        <w:t>Participation des praticiens-</w:t>
      </w:r>
      <w:r w:rsidR="004905E0" w:rsidRPr="00502EB3">
        <w:rPr>
          <w:rFonts w:eastAsia="Times New Roman" w:cs="Calibri"/>
          <w:b/>
          <w:bCs/>
          <w:iCs/>
        </w:rPr>
        <w:t xml:space="preserve">conseils aux astreintes en ARS </w:t>
      </w:r>
    </w:p>
    <w:p w:rsidR="004905E0" w:rsidRDefault="004905E0" w:rsidP="004905E0">
      <w:pPr>
        <w:pStyle w:val="Paragraphedeliste"/>
        <w:ind w:left="0"/>
        <w:outlineLvl w:val="1"/>
        <w:rPr>
          <w:rFonts w:eastAsia="Times New Roman" w:cs="Calibri"/>
          <w:b/>
          <w:bCs/>
          <w:iCs/>
        </w:rPr>
      </w:pPr>
    </w:p>
    <w:p w:rsidR="00FD0449" w:rsidRDefault="00FD0449" w:rsidP="00FD0449">
      <w:pPr>
        <w:pStyle w:val="Paragraphedeliste"/>
        <w:ind w:left="0"/>
        <w:outlineLvl w:val="1"/>
        <w:rPr>
          <w:b/>
        </w:rPr>
      </w:pPr>
    </w:p>
    <w:p w:rsidR="00C177D3" w:rsidRDefault="00AC290F" w:rsidP="001F3FFE">
      <w:pPr>
        <w:pStyle w:val="Paragraphedeliste"/>
        <w:spacing w:line="240" w:lineRule="auto"/>
        <w:ind w:left="0"/>
        <w:jc w:val="center"/>
        <w:rPr>
          <w:b/>
        </w:rPr>
      </w:pPr>
      <w:r w:rsidRPr="00F07E05">
        <w:rPr>
          <w:b/>
        </w:rPr>
        <w:t>Évolution de la participation aux astreintes des praticiens-conseils depuis 201</w:t>
      </w:r>
      <w:r w:rsidR="004073A2">
        <w:rPr>
          <w:b/>
        </w:rPr>
        <w:t>8</w:t>
      </w:r>
    </w:p>
    <w:tbl>
      <w:tblPr>
        <w:tblW w:w="7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0"/>
        <w:gridCol w:w="1580"/>
        <w:gridCol w:w="1580"/>
        <w:gridCol w:w="1580"/>
      </w:tblGrid>
      <w:tr w:rsidR="00F07E05" w:rsidRPr="0058176E" w:rsidTr="00802E49">
        <w:trPr>
          <w:trHeight w:val="397"/>
          <w:jc w:val="center"/>
        </w:trPr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07E05" w:rsidRPr="0058176E" w:rsidRDefault="00F07E05" w:rsidP="00802E49">
            <w:pPr>
              <w:spacing w:before="240"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FFFFFF"/>
                <w:lang w:eastAsia="fr-FR"/>
              </w:rPr>
              <w:t xml:space="preserve">Praticiens-Conseils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F07E05" w:rsidRPr="0058176E" w:rsidRDefault="00F07E05" w:rsidP="00F905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FFFFFF"/>
                <w:lang w:eastAsia="fr-FR"/>
              </w:rPr>
              <w:t>Effectif 201</w:t>
            </w:r>
            <w:r w:rsidR="00F905C6">
              <w:rPr>
                <w:rFonts w:eastAsia="Times New Roman"/>
                <w:b/>
                <w:bCs/>
                <w:color w:val="FFFFFF"/>
                <w:lang w:eastAsia="fr-FR"/>
              </w:rPr>
              <w:t>8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07E05" w:rsidRPr="0058176E" w:rsidRDefault="00F07E05" w:rsidP="00F905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FFFFFF"/>
                <w:lang w:eastAsia="fr-FR"/>
              </w:rPr>
              <w:t>Effectif 201</w:t>
            </w:r>
            <w:r w:rsidR="00F905C6">
              <w:rPr>
                <w:rFonts w:eastAsia="Times New Roman"/>
                <w:b/>
                <w:bCs/>
                <w:color w:val="FFFFFF"/>
                <w:lang w:eastAsia="fr-FR"/>
              </w:rPr>
              <w:t>9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07E05" w:rsidRPr="0058176E" w:rsidRDefault="00F07E05" w:rsidP="004073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FFFFFF"/>
                <w:lang w:eastAsia="fr-FR"/>
              </w:rPr>
              <w:t>Effectif 20</w:t>
            </w:r>
            <w:r w:rsidR="004073A2">
              <w:rPr>
                <w:rFonts w:eastAsia="Times New Roman"/>
                <w:b/>
                <w:bCs/>
                <w:color w:val="FFFFFF"/>
                <w:lang w:eastAsia="fr-FR"/>
              </w:rPr>
              <w:t>20</w:t>
            </w:r>
          </w:p>
        </w:tc>
      </w:tr>
      <w:tr w:rsidR="00F07E05" w:rsidRPr="0058176E" w:rsidTr="00802E49">
        <w:trPr>
          <w:trHeight w:val="227"/>
          <w:jc w:val="center"/>
        </w:trPr>
        <w:tc>
          <w:tcPr>
            <w:tcW w:w="3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05" w:rsidRPr="0058176E" w:rsidRDefault="00F07E05" w:rsidP="00802E49">
            <w:pPr>
              <w:spacing w:after="0" w:line="240" w:lineRule="auto"/>
              <w:rPr>
                <w:rFonts w:eastAsia="Times New Roman"/>
                <w:b/>
                <w:bCs/>
                <w:color w:val="FFFFFF"/>
                <w:lang w:eastAsia="fr-F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F07E05" w:rsidRPr="0058176E" w:rsidRDefault="00F07E05" w:rsidP="004073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FFFFFF"/>
                <w:lang w:eastAsia="fr-FR"/>
              </w:rPr>
              <w:t>16 ARS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07E05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>
              <w:rPr>
                <w:rFonts w:eastAsia="Times New Roman"/>
                <w:b/>
                <w:bCs/>
                <w:color w:val="FFFFFF"/>
                <w:lang w:eastAsia="fr-FR"/>
              </w:rPr>
              <w:t>8</w:t>
            </w:r>
            <w:r w:rsidR="00F07E05" w:rsidRPr="0058176E">
              <w:rPr>
                <w:rFonts w:eastAsia="Times New Roman"/>
                <w:b/>
                <w:bCs/>
                <w:color w:val="FFFFFF"/>
                <w:lang w:eastAsia="fr-FR"/>
              </w:rPr>
              <w:t xml:space="preserve"> ARS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07E05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>
              <w:rPr>
                <w:rFonts w:eastAsia="Times New Roman"/>
                <w:b/>
                <w:bCs/>
                <w:color w:val="FFFFFF"/>
                <w:lang w:eastAsia="fr-FR"/>
              </w:rPr>
              <w:t>15</w:t>
            </w:r>
            <w:r w:rsidR="00F07E05">
              <w:rPr>
                <w:rFonts w:eastAsia="Times New Roman"/>
                <w:b/>
                <w:bCs/>
                <w:color w:val="FFFFFF"/>
                <w:lang w:eastAsia="fr-FR"/>
              </w:rPr>
              <w:t xml:space="preserve"> ARS</w:t>
            </w:r>
          </w:p>
        </w:tc>
      </w:tr>
      <w:tr w:rsidR="004073A2" w:rsidRPr="0058176E" w:rsidTr="00802E49">
        <w:trPr>
          <w:trHeight w:val="288"/>
          <w:jc w:val="center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000000"/>
                <w:lang w:eastAsia="fr-FR"/>
              </w:rPr>
              <w:t>Effectifs éligibles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 w:rsidRPr="0058176E">
              <w:rPr>
                <w:rFonts w:eastAsia="Times New Roman"/>
                <w:color w:val="000000"/>
                <w:lang w:eastAsia="fr-FR"/>
              </w:rPr>
              <w:t>92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49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4073A2" w:rsidRPr="0058176E" w:rsidRDefault="00A03CA0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33</w:t>
            </w:r>
          </w:p>
        </w:tc>
      </w:tr>
      <w:tr w:rsidR="004073A2" w:rsidRPr="0058176E" w:rsidTr="00802E49">
        <w:trPr>
          <w:trHeight w:val="288"/>
          <w:jc w:val="center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000000"/>
                <w:lang w:eastAsia="fr-FR"/>
              </w:rPr>
              <w:t>Effectifs participants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 w:rsidRPr="0058176E">
              <w:rPr>
                <w:rFonts w:eastAsia="Times New Roman"/>
                <w:color w:val="000000"/>
                <w:lang w:eastAsia="fr-FR"/>
              </w:rPr>
              <w:t>64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73A2" w:rsidRPr="0058176E" w:rsidRDefault="00A03CA0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23</w:t>
            </w:r>
          </w:p>
        </w:tc>
      </w:tr>
      <w:tr w:rsidR="004073A2" w:rsidRPr="0058176E" w:rsidTr="00802E49">
        <w:trPr>
          <w:trHeight w:val="288"/>
          <w:jc w:val="center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fr-FR"/>
              </w:rPr>
            </w:pPr>
            <w:r w:rsidRPr="0058176E">
              <w:rPr>
                <w:rFonts w:eastAsia="Times New Roman"/>
                <w:b/>
                <w:bCs/>
                <w:i/>
                <w:iCs/>
                <w:color w:val="000000"/>
                <w:lang w:eastAsia="fr-FR"/>
              </w:rPr>
              <w:t>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4073A2" w:rsidRPr="0058176E" w:rsidRDefault="00283290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69,6</w:t>
            </w:r>
            <w:r w:rsidR="004073A2" w:rsidRPr="0058176E">
              <w:rPr>
                <w:rFonts w:eastAsia="Times New Roman"/>
                <w:color w:val="000000"/>
                <w:lang w:eastAsia="fr-FR"/>
              </w:rPr>
              <w:t>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61</w:t>
            </w:r>
            <w:r w:rsidR="00283290">
              <w:rPr>
                <w:rFonts w:eastAsia="Times New Roman"/>
                <w:color w:val="000000"/>
                <w:lang w:eastAsia="fr-FR"/>
              </w:rPr>
              <w:t>,2</w:t>
            </w:r>
            <w:r>
              <w:rPr>
                <w:rFonts w:eastAsia="Times New Roman"/>
                <w:color w:val="000000"/>
                <w:lang w:eastAsia="fr-FR"/>
              </w:rPr>
              <w:t>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073A2" w:rsidRPr="0058176E" w:rsidRDefault="004073A2" w:rsidP="00A03CA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6</w:t>
            </w:r>
            <w:r w:rsidR="00A03CA0">
              <w:rPr>
                <w:rFonts w:eastAsia="Times New Roman"/>
                <w:color w:val="000000"/>
                <w:lang w:eastAsia="fr-FR"/>
              </w:rPr>
              <w:t>9,7</w:t>
            </w:r>
            <w:r>
              <w:rPr>
                <w:rFonts w:eastAsia="Times New Roman"/>
                <w:color w:val="000000"/>
                <w:lang w:eastAsia="fr-FR"/>
              </w:rPr>
              <w:t>%</w:t>
            </w:r>
          </w:p>
        </w:tc>
      </w:tr>
    </w:tbl>
    <w:p w:rsidR="00F07E05" w:rsidRDefault="00F07E05" w:rsidP="004073A2">
      <w:pPr>
        <w:spacing w:after="0" w:line="240" w:lineRule="auto"/>
        <w:ind w:right="391"/>
        <w:jc w:val="both"/>
        <w:rPr>
          <w:rFonts w:eastAsia="Times New Roman"/>
          <w:color w:val="000000"/>
          <w:sz w:val="18"/>
          <w:szCs w:val="18"/>
          <w:lang w:eastAsia="fr-FR"/>
        </w:rPr>
      </w:pPr>
      <w:r>
        <w:rPr>
          <w:sz w:val="18"/>
          <w:szCs w:val="18"/>
        </w:rPr>
        <w:t xml:space="preserve">                     </w:t>
      </w:r>
      <w:r w:rsidR="003578CC">
        <w:rPr>
          <w:sz w:val="18"/>
          <w:szCs w:val="18"/>
        </w:rPr>
        <w:t>Hors</w:t>
      </w:r>
      <w:r w:rsidR="004073A2">
        <w:rPr>
          <w:sz w:val="18"/>
          <w:szCs w:val="18"/>
        </w:rPr>
        <w:t xml:space="preserve"> </w:t>
      </w:r>
      <w:r w:rsidR="003578CC" w:rsidRPr="00471EA8">
        <w:rPr>
          <w:rFonts w:eastAsia="Times New Roman"/>
          <w:color w:val="000000"/>
          <w:sz w:val="18"/>
          <w:szCs w:val="18"/>
          <w:lang w:eastAsia="fr-FR"/>
        </w:rPr>
        <w:t>Hauts de France,</w:t>
      </w:r>
      <w:r w:rsidR="003578CC">
        <w:rPr>
          <w:rFonts w:eastAsia="Times New Roman"/>
          <w:color w:val="000000"/>
          <w:sz w:val="18"/>
          <w:szCs w:val="18"/>
          <w:lang w:eastAsia="fr-FR"/>
        </w:rPr>
        <w:t xml:space="preserve"> </w:t>
      </w:r>
      <w:r w:rsidR="003578CC" w:rsidRPr="00471EA8">
        <w:rPr>
          <w:rFonts w:eastAsia="Times New Roman"/>
          <w:color w:val="000000"/>
          <w:sz w:val="18"/>
          <w:szCs w:val="18"/>
          <w:lang w:eastAsia="fr-FR"/>
        </w:rPr>
        <w:t>Ile-de-</w:t>
      </w:r>
      <w:r w:rsidR="004073A2">
        <w:rPr>
          <w:rFonts w:eastAsia="Times New Roman"/>
          <w:color w:val="000000"/>
          <w:sz w:val="18"/>
          <w:szCs w:val="18"/>
          <w:lang w:eastAsia="fr-FR"/>
        </w:rPr>
        <w:t>France et Pays de Loire</w:t>
      </w:r>
    </w:p>
    <w:p w:rsidR="00C177D3" w:rsidRDefault="00C177D3" w:rsidP="00AF419A">
      <w:pPr>
        <w:spacing w:after="0" w:line="240" w:lineRule="auto"/>
        <w:jc w:val="both"/>
        <w:rPr>
          <w:sz w:val="18"/>
          <w:szCs w:val="18"/>
        </w:rPr>
      </w:pPr>
    </w:p>
    <w:p w:rsidR="00360917" w:rsidRDefault="00360917" w:rsidP="00AF419A">
      <w:pPr>
        <w:spacing w:after="0" w:line="240" w:lineRule="auto"/>
        <w:jc w:val="both"/>
        <w:rPr>
          <w:sz w:val="18"/>
          <w:szCs w:val="18"/>
        </w:rPr>
      </w:pPr>
    </w:p>
    <w:p w:rsidR="00484404" w:rsidRDefault="00484404" w:rsidP="00484404">
      <w:pPr>
        <w:pStyle w:val="Paragraphedeliste"/>
        <w:ind w:left="0"/>
        <w:outlineLvl w:val="1"/>
        <w:rPr>
          <w:rFonts w:eastAsia="Times New Roman" w:cs="Calibri"/>
          <w:b/>
          <w:bCs/>
          <w:iCs/>
        </w:rPr>
      </w:pPr>
      <w:r w:rsidRPr="001B5522">
        <w:rPr>
          <w:b/>
        </w:rPr>
        <w:t>6</w:t>
      </w:r>
      <w:r w:rsidRPr="001B5522">
        <w:rPr>
          <w:rFonts w:eastAsia="Times New Roman" w:cs="Calibri"/>
          <w:b/>
          <w:bCs/>
          <w:iCs/>
        </w:rPr>
        <w:t xml:space="preserve">.2 - Participation </w:t>
      </w:r>
      <w:r w:rsidRPr="001B5522">
        <w:rPr>
          <w:b/>
        </w:rPr>
        <w:t xml:space="preserve">médecins inspecteurs de santé publique </w:t>
      </w:r>
      <w:r w:rsidRPr="001B5522">
        <w:rPr>
          <w:rFonts w:eastAsia="Times New Roman" w:cs="Calibri"/>
          <w:b/>
          <w:bCs/>
          <w:iCs/>
        </w:rPr>
        <w:t>aux astreintes en ARS</w:t>
      </w:r>
      <w:r w:rsidRPr="00502EB3">
        <w:rPr>
          <w:rFonts w:eastAsia="Times New Roman" w:cs="Calibri"/>
          <w:b/>
          <w:bCs/>
          <w:iCs/>
        </w:rPr>
        <w:t xml:space="preserve"> </w:t>
      </w:r>
    </w:p>
    <w:p w:rsidR="00484404" w:rsidRDefault="00484404" w:rsidP="00AF419A">
      <w:pPr>
        <w:spacing w:after="0" w:line="240" w:lineRule="auto"/>
        <w:jc w:val="both"/>
        <w:rPr>
          <w:sz w:val="18"/>
          <w:szCs w:val="18"/>
        </w:rPr>
      </w:pPr>
    </w:p>
    <w:p w:rsidR="00484404" w:rsidRDefault="00484404" w:rsidP="00AF419A">
      <w:pPr>
        <w:spacing w:after="0" w:line="240" w:lineRule="auto"/>
        <w:jc w:val="both"/>
        <w:rPr>
          <w:sz w:val="18"/>
          <w:szCs w:val="18"/>
        </w:rPr>
      </w:pPr>
    </w:p>
    <w:p w:rsidR="00F07E05" w:rsidRPr="00F07E05" w:rsidRDefault="00AC290F" w:rsidP="00AC290F">
      <w:pPr>
        <w:pStyle w:val="Paragraphedeliste"/>
        <w:spacing w:line="240" w:lineRule="auto"/>
        <w:ind w:left="0"/>
        <w:jc w:val="center"/>
        <w:rPr>
          <w:b/>
        </w:rPr>
      </w:pPr>
      <w:r w:rsidRPr="00F07E05">
        <w:rPr>
          <w:b/>
        </w:rPr>
        <w:t xml:space="preserve">Évolution de la participation aux astreintes des médecins inspecteurs </w:t>
      </w:r>
    </w:p>
    <w:p w:rsidR="00F07E05" w:rsidRDefault="00AC290F" w:rsidP="00AC290F">
      <w:pPr>
        <w:pStyle w:val="Paragraphedeliste"/>
        <w:spacing w:line="240" w:lineRule="auto"/>
        <w:ind w:left="0"/>
        <w:jc w:val="center"/>
        <w:rPr>
          <w:b/>
        </w:rPr>
      </w:pPr>
      <w:proofErr w:type="gramStart"/>
      <w:r w:rsidRPr="00F07E05">
        <w:rPr>
          <w:b/>
        </w:rPr>
        <w:t>de</w:t>
      </w:r>
      <w:proofErr w:type="gramEnd"/>
      <w:r w:rsidRPr="00F07E05">
        <w:rPr>
          <w:b/>
        </w:rPr>
        <w:t xml:space="preserve"> santé publique (MISP) depuis 201</w:t>
      </w:r>
      <w:r w:rsidR="004073A2">
        <w:rPr>
          <w:b/>
        </w:rPr>
        <w:t>8</w:t>
      </w:r>
    </w:p>
    <w:tbl>
      <w:tblPr>
        <w:tblW w:w="7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0"/>
        <w:gridCol w:w="1580"/>
        <w:gridCol w:w="1580"/>
        <w:gridCol w:w="1580"/>
      </w:tblGrid>
      <w:tr w:rsidR="00F07E05" w:rsidRPr="0058176E" w:rsidTr="00802E49">
        <w:trPr>
          <w:trHeight w:val="288"/>
          <w:jc w:val="center"/>
        </w:trPr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07E05" w:rsidRPr="0058176E" w:rsidRDefault="00F07E05" w:rsidP="00802E4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FFFFFF"/>
                <w:lang w:eastAsia="fr-FR"/>
              </w:rPr>
              <w:t>MISP éligibles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07E05" w:rsidRPr="0058176E" w:rsidRDefault="00F07E05" w:rsidP="004073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FFFFFF"/>
                <w:lang w:eastAsia="fr-FR"/>
              </w:rPr>
              <w:t>Effectif 201</w:t>
            </w:r>
            <w:r w:rsidR="004073A2">
              <w:rPr>
                <w:rFonts w:eastAsia="Times New Roman"/>
                <w:b/>
                <w:bCs/>
                <w:color w:val="FFFFFF"/>
                <w:lang w:eastAsia="fr-FR"/>
              </w:rPr>
              <w:t>8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07E05" w:rsidRPr="0058176E" w:rsidRDefault="00F07E05" w:rsidP="00802E4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FFFFFF"/>
                <w:lang w:eastAsia="fr-FR"/>
              </w:rPr>
              <w:t>Effectif 201</w:t>
            </w:r>
            <w:r w:rsidR="004073A2">
              <w:rPr>
                <w:rFonts w:eastAsia="Times New Roman"/>
                <w:b/>
                <w:bCs/>
                <w:color w:val="FFFFFF"/>
                <w:lang w:eastAsia="fr-FR"/>
              </w:rPr>
              <w:t>9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07E05" w:rsidRPr="0058176E" w:rsidRDefault="00F07E05" w:rsidP="004073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FFFFFF"/>
                <w:lang w:eastAsia="fr-FR"/>
              </w:rPr>
              <w:t>Effectif 20</w:t>
            </w:r>
            <w:r w:rsidR="004073A2">
              <w:rPr>
                <w:rFonts w:eastAsia="Times New Roman"/>
                <w:b/>
                <w:bCs/>
                <w:color w:val="FFFFFF"/>
                <w:lang w:eastAsia="fr-FR"/>
              </w:rPr>
              <w:t>20</w:t>
            </w:r>
          </w:p>
        </w:tc>
      </w:tr>
      <w:tr w:rsidR="00F07E05" w:rsidRPr="0058176E" w:rsidTr="00802E49">
        <w:trPr>
          <w:trHeight w:val="288"/>
          <w:jc w:val="center"/>
        </w:trPr>
        <w:tc>
          <w:tcPr>
            <w:tcW w:w="3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05" w:rsidRPr="0058176E" w:rsidRDefault="00F07E05" w:rsidP="00802E49">
            <w:pPr>
              <w:spacing w:after="0" w:line="240" w:lineRule="auto"/>
              <w:rPr>
                <w:rFonts w:eastAsia="Times New Roman"/>
                <w:b/>
                <w:bCs/>
                <w:color w:val="FFFFFF"/>
                <w:lang w:eastAsia="fr-F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07E05" w:rsidRPr="0058176E" w:rsidRDefault="00F07E05" w:rsidP="00802E4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FFFFFF"/>
                <w:lang w:eastAsia="fr-FR"/>
              </w:rPr>
              <w:t>16 ARS*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07E05" w:rsidRPr="0058176E" w:rsidRDefault="004073A2" w:rsidP="00802E4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>
              <w:rPr>
                <w:rFonts w:eastAsia="Times New Roman"/>
                <w:b/>
                <w:bCs/>
                <w:color w:val="FFFFFF"/>
                <w:lang w:eastAsia="fr-FR"/>
              </w:rPr>
              <w:t>8</w:t>
            </w:r>
            <w:r w:rsidR="00F07E05" w:rsidRPr="0058176E">
              <w:rPr>
                <w:rFonts w:eastAsia="Times New Roman"/>
                <w:b/>
                <w:bCs/>
                <w:color w:val="FFFFFF"/>
                <w:lang w:eastAsia="fr-FR"/>
              </w:rPr>
              <w:t xml:space="preserve"> ARS*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07E05" w:rsidRPr="0058176E" w:rsidRDefault="004073A2" w:rsidP="00802E4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lang w:eastAsia="fr-FR"/>
              </w:rPr>
            </w:pPr>
            <w:r>
              <w:rPr>
                <w:rFonts w:eastAsia="Times New Roman"/>
                <w:b/>
                <w:bCs/>
                <w:color w:val="FFFFFF"/>
                <w:lang w:eastAsia="fr-FR"/>
              </w:rPr>
              <w:t>15</w:t>
            </w:r>
            <w:r w:rsidR="00F07E05" w:rsidRPr="0058176E">
              <w:rPr>
                <w:rFonts w:eastAsia="Times New Roman"/>
                <w:b/>
                <w:bCs/>
                <w:color w:val="FFFFFF"/>
                <w:lang w:eastAsia="fr-FR"/>
              </w:rPr>
              <w:t xml:space="preserve"> ARS*</w:t>
            </w:r>
          </w:p>
        </w:tc>
      </w:tr>
      <w:tr w:rsidR="004073A2" w:rsidRPr="0058176E" w:rsidTr="00802E49">
        <w:trPr>
          <w:trHeight w:val="288"/>
          <w:jc w:val="center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000000"/>
                <w:lang w:eastAsia="fr-FR"/>
              </w:rPr>
              <w:t>Effectifs éligibles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 w:rsidRPr="0058176E">
              <w:rPr>
                <w:rFonts w:eastAsia="Times New Roman"/>
                <w:color w:val="000000"/>
                <w:lang w:eastAsia="fr-FR"/>
              </w:rPr>
              <w:t>194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95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156</w:t>
            </w:r>
          </w:p>
        </w:tc>
      </w:tr>
      <w:tr w:rsidR="004073A2" w:rsidRPr="0058176E" w:rsidTr="00802E49">
        <w:trPr>
          <w:trHeight w:val="288"/>
          <w:jc w:val="center"/>
        </w:trPr>
        <w:tc>
          <w:tcPr>
            <w:tcW w:w="3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58176E">
              <w:rPr>
                <w:rFonts w:eastAsia="Times New Roman"/>
                <w:b/>
                <w:bCs/>
                <w:color w:val="000000"/>
                <w:lang w:eastAsia="fr-FR"/>
              </w:rPr>
              <w:t>Effectifs participants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 w:rsidRPr="0058176E">
              <w:rPr>
                <w:rFonts w:eastAsia="Times New Roman"/>
                <w:color w:val="000000"/>
                <w:lang w:eastAsia="fr-FR"/>
              </w:rPr>
              <w:t>160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73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102</w:t>
            </w:r>
          </w:p>
        </w:tc>
      </w:tr>
      <w:tr w:rsidR="004073A2" w:rsidRPr="0058176E" w:rsidTr="00802E49">
        <w:trPr>
          <w:trHeight w:val="288"/>
          <w:jc w:val="center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fr-FR"/>
              </w:rPr>
            </w:pPr>
            <w:r w:rsidRPr="0058176E">
              <w:rPr>
                <w:rFonts w:eastAsia="Times New Roman"/>
                <w:b/>
                <w:bCs/>
                <w:i/>
                <w:iCs/>
                <w:color w:val="000000"/>
                <w:lang w:eastAsia="fr-FR"/>
              </w:rPr>
              <w:t>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 w:rsidRPr="0058176E">
              <w:rPr>
                <w:rFonts w:eastAsia="Times New Roman"/>
                <w:color w:val="000000"/>
                <w:lang w:eastAsia="fr-FR"/>
              </w:rPr>
              <w:t>82</w:t>
            </w:r>
            <w:r w:rsidR="00283290">
              <w:rPr>
                <w:rFonts w:eastAsia="Times New Roman"/>
                <w:color w:val="000000"/>
                <w:lang w:eastAsia="fr-FR"/>
              </w:rPr>
              <w:t>,4</w:t>
            </w:r>
            <w:r w:rsidRPr="0058176E">
              <w:rPr>
                <w:rFonts w:eastAsia="Times New Roman"/>
                <w:color w:val="000000"/>
                <w:lang w:eastAsia="fr-FR"/>
              </w:rPr>
              <w:t>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4073A2" w:rsidRPr="0058176E" w:rsidRDefault="00283290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76,8</w:t>
            </w:r>
            <w:r w:rsidR="004073A2">
              <w:rPr>
                <w:rFonts w:eastAsia="Times New Roman"/>
                <w:color w:val="000000"/>
                <w:lang w:eastAsia="fr-FR"/>
              </w:rPr>
              <w:t>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4073A2" w:rsidRPr="0058176E" w:rsidRDefault="004073A2" w:rsidP="004073A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65,3%</w:t>
            </w:r>
          </w:p>
        </w:tc>
      </w:tr>
    </w:tbl>
    <w:p w:rsidR="004073A2" w:rsidRDefault="004073A2" w:rsidP="004073A2">
      <w:pPr>
        <w:spacing w:after="0" w:line="240" w:lineRule="auto"/>
        <w:ind w:right="391"/>
        <w:jc w:val="both"/>
        <w:rPr>
          <w:rFonts w:eastAsia="Times New Roman"/>
          <w:color w:val="000000"/>
          <w:sz w:val="18"/>
          <w:szCs w:val="18"/>
          <w:lang w:eastAsia="fr-FR"/>
        </w:rPr>
      </w:pPr>
      <w:r>
        <w:rPr>
          <w:sz w:val="18"/>
          <w:szCs w:val="18"/>
        </w:rPr>
        <w:t xml:space="preserve">                     Hors </w:t>
      </w:r>
      <w:r w:rsidRPr="00471EA8">
        <w:rPr>
          <w:rFonts w:eastAsia="Times New Roman"/>
          <w:color w:val="000000"/>
          <w:sz w:val="18"/>
          <w:szCs w:val="18"/>
          <w:lang w:eastAsia="fr-FR"/>
        </w:rPr>
        <w:t>Hauts de France,</w:t>
      </w:r>
      <w:r>
        <w:rPr>
          <w:rFonts w:eastAsia="Times New Roman"/>
          <w:color w:val="000000"/>
          <w:sz w:val="18"/>
          <w:szCs w:val="18"/>
          <w:lang w:eastAsia="fr-FR"/>
        </w:rPr>
        <w:t xml:space="preserve"> </w:t>
      </w:r>
      <w:r w:rsidRPr="00471EA8">
        <w:rPr>
          <w:rFonts w:eastAsia="Times New Roman"/>
          <w:color w:val="000000"/>
          <w:sz w:val="18"/>
          <w:szCs w:val="18"/>
          <w:lang w:eastAsia="fr-FR"/>
        </w:rPr>
        <w:t>Ile-de-</w:t>
      </w:r>
      <w:r>
        <w:rPr>
          <w:rFonts w:eastAsia="Times New Roman"/>
          <w:color w:val="000000"/>
          <w:sz w:val="18"/>
          <w:szCs w:val="18"/>
          <w:lang w:eastAsia="fr-FR"/>
        </w:rPr>
        <w:t>France et Pays de Loire</w:t>
      </w:r>
    </w:p>
    <w:p w:rsidR="004905E0" w:rsidRDefault="004905E0" w:rsidP="008E7501">
      <w:pPr>
        <w:spacing w:after="0" w:line="240" w:lineRule="auto"/>
        <w:ind w:right="391"/>
        <w:jc w:val="both"/>
        <w:rPr>
          <w:sz w:val="18"/>
          <w:szCs w:val="18"/>
        </w:rPr>
      </w:pPr>
    </w:p>
    <w:p w:rsidR="00FD0449" w:rsidRDefault="00FD0449" w:rsidP="008E7501">
      <w:pPr>
        <w:spacing w:after="0" w:line="240" w:lineRule="auto"/>
        <w:ind w:right="391"/>
        <w:jc w:val="both"/>
        <w:rPr>
          <w:sz w:val="18"/>
          <w:szCs w:val="18"/>
        </w:rPr>
      </w:pPr>
    </w:p>
    <w:p w:rsidR="00FD0449" w:rsidRDefault="00FD0449" w:rsidP="008E7501">
      <w:pPr>
        <w:spacing w:after="0" w:line="240" w:lineRule="auto"/>
        <w:ind w:right="391"/>
        <w:jc w:val="both"/>
        <w:rPr>
          <w:sz w:val="18"/>
          <w:szCs w:val="18"/>
        </w:rPr>
      </w:pPr>
    </w:p>
    <w:p w:rsidR="00283290" w:rsidRDefault="00283290" w:rsidP="008E7501">
      <w:pPr>
        <w:spacing w:after="0" w:line="240" w:lineRule="auto"/>
        <w:ind w:right="391"/>
        <w:jc w:val="both"/>
        <w:rPr>
          <w:sz w:val="18"/>
          <w:szCs w:val="18"/>
        </w:rPr>
      </w:pPr>
    </w:p>
    <w:p w:rsidR="00283290" w:rsidRDefault="00283290" w:rsidP="008E7501">
      <w:pPr>
        <w:spacing w:after="0" w:line="240" w:lineRule="auto"/>
        <w:ind w:right="391"/>
        <w:jc w:val="both"/>
        <w:rPr>
          <w:sz w:val="18"/>
          <w:szCs w:val="18"/>
        </w:rPr>
      </w:pPr>
    </w:p>
    <w:p w:rsidR="00283290" w:rsidRDefault="00283290" w:rsidP="008E7501">
      <w:pPr>
        <w:spacing w:after="0" w:line="240" w:lineRule="auto"/>
        <w:ind w:right="391"/>
        <w:jc w:val="both"/>
        <w:rPr>
          <w:sz w:val="18"/>
          <w:szCs w:val="18"/>
        </w:rPr>
      </w:pPr>
    </w:p>
    <w:p w:rsidR="00283290" w:rsidRDefault="00283290" w:rsidP="008E7501">
      <w:pPr>
        <w:spacing w:after="0" w:line="240" w:lineRule="auto"/>
        <w:ind w:right="391"/>
        <w:jc w:val="both"/>
        <w:rPr>
          <w:sz w:val="18"/>
          <w:szCs w:val="18"/>
        </w:rPr>
      </w:pPr>
    </w:p>
    <w:p w:rsidR="00283290" w:rsidRDefault="00283290" w:rsidP="008E7501">
      <w:pPr>
        <w:spacing w:after="0" w:line="240" w:lineRule="auto"/>
        <w:ind w:right="391"/>
        <w:jc w:val="both"/>
        <w:rPr>
          <w:sz w:val="18"/>
          <w:szCs w:val="18"/>
        </w:rPr>
      </w:pPr>
    </w:p>
    <w:p w:rsidR="00484404" w:rsidRPr="00B81C3B" w:rsidRDefault="00484404" w:rsidP="00AF419A">
      <w:pPr>
        <w:spacing w:after="0" w:line="240" w:lineRule="auto"/>
        <w:rPr>
          <w:b/>
        </w:rPr>
      </w:pPr>
      <w:r w:rsidRPr="00B81C3B">
        <w:rPr>
          <w:b/>
        </w:rPr>
        <w:t>6</w:t>
      </w:r>
      <w:r w:rsidR="000433FB">
        <w:rPr>
          <w:rFonts w:eastAsia="Times New Roman" w:cs="Calibri"/>
          <w:b/>
          <w:bCs/>
          <w:iCs/>
        </w:rPr>
        <w:t>.3</w:t>
      </w:r>
      <w:r w:rsidRPr="00B81C3B">
        <w:rPr>
          <w:rFonts w:eastAsia="Times New Roman" w:cs="Calibri"/>
          <w:b/>
          <w:bCs/>
          <w:iCs/>
        </w:rPr>
        <w:t xml:space="preserve"> - </w:t>
      </w:r>
      <w:r w:rsidR="00AF419A" w:rsidRPr="00B81C3B">
        <w:rPr>
          <w:b/>
        </w:rPr>
        <w:t>Comparaison des modalités de la participation aux astreintes des médecins</w:t>
      </w:r>
      <w:r w:rsidR="001F3FFE" w:rsidRPr="00B81C3B">
        <w:rPr>
          <w:b/>
        </w:rPr>
        <w:t>-</w:t>
      </w:r>
      <w:r w:rsidR="00AF419A" w:rsidRPr="00B81C3B">
        <w:rPr>
          <w:b/>
        </w:rPr>
        <w:t>conseils et des médecins</w:t>
      </w:r>
    </w:p>
    <w:p w:rsidR="00AF419A" w:rsidRDefault="00484404" w:rsidP="00AF419A">
      <w:pPr>
        <w:spacing w:after="0" w:line="240" w:lineRule="auto"/>
        <w:rPr>
          <w:b/>
        </w:rPr>
      </w:pPr>
      <w:r w:rsidRPr="00B81C3B">
        <w:rPr>
          <w:b/>
        </w:rPr>
        <w:t xml:space="preserve">         </w:t>
      </w:r>
      <w:r w:rsidR="00A03CA0" w:rsidRPr="00B81C3B">
        <w:rPr>
          <w:b/>
        </w:rPr>
        <w:t>Inspecteurs</w:t>
      </w:r>
      <w:r w:rsidR="00AF419A" w:rsidRPr="00B81C3B">
        <w:rPr>
          <w:b/>
        </w:rPr>
        <w:t xml:space="preserve"> de santé publique</w:t>
      </w:r>
    </w:p>
    <w:p w:rsidR="00AF419A" w:rsidRDefault="00AF419A" w:rsidP="00AF419A">
      <w:pPr>
        <w:spacing w:after="0" w:line="240" w:lineRule="auto"/>
        <w:rPr>
          <w:b/>
        </w:rPr>
      </w:pPr>
    </w:p>
    <w:p w:rsidR="00D01BFE" w:rsidRDefault="00D01BFE" w:rsidP="001F3FFE">
      <w:pPr>
        <w:pStyle w:val="Paragraphedeliste"/>
        <w:spacing w:line="240" w:lineRule="auto"/>
        <w:ind w:left="0"/>
        <w:jc w:val="center"/>
        <w:rPr>
          <w:b/>
        </w:rPr>
      </w:pPr>
    </w:p>
    <w:p w:rsidR="00D01BFE" w:rsidRDefault="00D01BFE" w:rsidP="001F3FFE">
      <w:pPr>
        <w:pStyle w:val="Paragraphedeliste"/>
        <w:spacing w:line="240" w:lineRule="auto"/>
        <w:ind w:left="0"/>
        <w:jc w:val="center"/>
        <w:rPr>
          <w:b/>
        </w:rPr>
      </w:pPr>
    </w:p>
    <w:p w:rsidR="00885589" w:rsidRDefault="00AC290F" w:rsidP="008F5FF9">
      <w:pPr>
        <w:pStyle w:val="Paragraphedeliste"/>
        <w:spacing w:line="240" w:lineRule="auto"/>
        <w:ind w:left="0"/>
        <w:jc w:val="center"/>
        <w:rPr>
          <w:b/>
        </w:rPr>
      </w:pPr>
      <w:r w:rsidRPr="00B81C3B">
        <w:rPr>
          <w:b/>
        </w:rPr>
        <w:t>Évolution des modalités de participation aux astreintes des praticiens-conseils depuis 201</w:t>
      </w:r>
      <w:r w:rsidR="00B81C3B">
        <w:rPr>
          <w:b/>
        </w:rPr>
        <w:t>8</w:t>
      </w:r>
    </w:p>
    <w:tbl>
      <w:tblPr>
        <w:tblW w:w="880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3"/>
        <w:gridCol w:w="1701"/>
        <w:gridCol w:w="1701"/>
        <w:gridCol w:w="1701"/>
      </w:tblGrid>
      <w:tr w:rsidR="00F905C6" w:rsidRPr="008F5FF9" w:rsidTr="00F905C6">
        <w:trPr>
          <w:trHeight w:val="401"/>
        </w:trPr>
        <w:tc>
          <w:tcPr>
            <w:tcW w:w="37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905C6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>Parmi les Praticiens-Conseils</w:t>
            </w:r>
          </w:p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 xml:space="preserve"> éligibles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>2018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>201</w:t>
            </w:r>
            <w:r>
              <w:rPr>
                <w:rFonts w:eastAsia="Times New Roman" w:cs="Calibri"/>
                <w:b/>
                <w:bCs/>
                <w:color w:val="FFFFFF"/>
                <w:lang w:eastAsia="fr-FR"/>
              </w:rPr>
              <w:t>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>20</w:t>
            </w:r>
            <w:r>
              <w:rPr>
                <w:rFonts w:eastAsia="Times New Roman" w:cs="Calibri"/>
                <w:b/>
                <w:bCs/>
                <w:color w:val="FFFFFF"/>
                <w:lang w:eastAsia="fr-FR"/>
              </w:rPr>
              <w:t>20</w:t>
            </w:r>
          </w:p>
        </w:tc>
      </w:tr>
      <w:tr w:rsidR="00F905C6" w:rsidRPr="008F5FF9" w:rsidTr="00F905C6">
        <w:trPr>
          <w:trHeight w:val="401"/>
        </w:trPr>
        <w:tc>
          <w:tcPr>
            <w:tcW w:w="37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>16 ARS*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FFFFFF"/>
                <w:lang w:eastAsia="fr-FR"/>
              </w:rPr>
              <w:t>8</w:t>
            </w: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 xml:space="preserve"> ARS*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F905C6" w:rsidRPr="008F5FF9" w:rsidRDefault="00A4675C" w:rsidP="00A4675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FFFFFF"/>
                <w:lang w:eastAsia="fr-FR"/>
              </w:rPr>
              <w:t>16</w:t>
            </w:r>
            <w:r w:rsidR="00F905C6"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 xml:space="preserve"> ARS*</w:t>
            </w:r>
          </w:p>
        </w:tc>
      </w:tr>
      <w:tr w:rsidR="00F905C6" w:rsidRPr="008F5FF9" w:rsidTr="00B81C3B">
        <w:trPr>
          <w:trHeight w:val="545"/>
        </w:trPr>
        <w:tc>
          <w:tcPr>
            <w:tcW w:w="370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000000"/>
                <w:lang w:eastAsia="fr-FR"/>
              </w:rPr>
              <w:t>Effectifs participants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color w:val="000000"/>
                <w:lang w:eastAsia="fr-FR"/>
              </w:rPr>
              <w:t>64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</w:tcPr>
          <w:p w:rsidR="00F905C6" w:rsidRPr="008F5FF9" w:rsidRDefault="00316EBB" w:rsidP="00F905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90</w:t>
            </w:r>
          </w:p>
        </w:tc>
      </w:tr>
      <w:tr w:rsidR="00F905C6" w:rsidRPr="008F5FF9" w:rsidTr="00B81C3B">
        <w:trPr>
          <w:trHeight w:val="545"/>
        </w:trPr>
        <w:tc>
          <w:tcPr>
            <w:tcW w:w="370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000000"/>
                <w:lang w:eastAsia="fr-FR"/>
              </w:rPr>
              <w:t>Dont volontaires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color w:val="000000"/>
                <w:lang w:eastAsia="fr-FR"/>
              </w:rPr>
              <w:t>34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905C6" w:rsidRPr="008F5FF9" w:rsidRDefault="00316EBB" w:rsidP="00F905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38</w:t>
            </w:r>
          </w:p>
        </w:tc>
      </w:tr>
      <w:tr w:rsidR="00F905C6" w:rsidRPr="008F5FF9" w:rsidTr="00B81C3B">
        <w:trPr>
          <w:trHeight w:val="545"/>
        </w:trPr>
        <w:tc>
          <w:tcPr>
            <w:tcW w:w="3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i/>
                <w:iCs/>
                <w:color w:val="000000"/>
                <w:lang w:eastAsia="fr-FR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i/>
                <w:iCs/>
                <w:color w:val="000000"/>
                <w:lang w:eastAsia="fr-FR"/>
              </w:rPr>
              <w:t>53%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i/>
                <w:iCs/>
                <w:color w:val="000000"/>
                <w:lang w:eastAsia="fr-FR"/>
              </w:rPr>
              <w:t>5</w:t>
            </w:r>
            <w:r>
              <w:rPr>
                <w:rFonts w:eastAsia="Times New Roman" w:cs="Calibri"/>
                <w:i/>
                <w:iCs/>
                <w:color w:val="000000"/>
                <w:lang w:eastAsia="fr-FR"/>
              </w:rPr>
              <w:t>7</w:t>
            </w:r>
            <w:r w:rsidRPr="008F5FF9">
              <w:rPr>
                <w:rFonts w:eastAsia="Times New Roman" w:cs="Calibri"/>
                <w:i/>
                <w:iCs/>
                <w:color w:val="000000"/>
                <w:lang w:eastAsia="fr-FR"/>
              </w:rPr>
              <w:t>%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F905C6" w:rsidRPr="008F5FF9" w:rsidRDefault="00373002" w:rsidP="00F905C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fr-FR"/>
              </w:rPr>
              <w:t>42%</w:t>
            </w:r>
          </w:p>
        </w:tc>
      </w:tr>
      <w:tr w:rsidR="00F905C6" w:rsidRPr="008F5FF9" w:rsidTr="00B81C3B">
        <w:trPr>
          <w:trHeight w:val="545"/>
        </w:trPr>
        <w:tc>
          <w:tcPr>
            <w:tcW w:w="370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000000"/>
                <w:lang w:eastAsia="fr-FR"/>
              </w:rPr>
              <w:t>Dont désignés pour circonstances exceptionnelles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color w:val="000000"/>
                <w:lang w:eastAsia="fr-FR"/>
              </w:rPr>
              <w:t>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</w:tcPr>
          <w:p w:rsidR="00F905C6" w:rsidRPr="008F5FF9" w:rsidRDefault="00316EBB" w:rsidP="00F905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</w:tr>
      <w:tr w:rsidR="00F905C6" w:rsidRPr="008F5FF9" w:rsidTr="00B81C3B">
        <w:trPr>
          <w:trHeight w:val="545"/>
        </w:trPr>
        <w:tc>
          <w:tcPr>
            <w:tcW w:w="370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000000"/>
                <w:lang w:eastAsia="fr-FR"/>
              </w:rPr>
              <w:t>Dont désignés pour volontariat insuffisant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color w:val="000000"/>
                <w:lang w:eastAsia="fr-FR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F905C6" w:rsidRPr="008F5FF9" w:rsidRDefault="00316EBB" w:rsidP="00F905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</w:tr>
      <w:tr w:rsidR="00F905C6" w:rsidRPr="008F5FF9" w:rsidTr="00B81C3B">
        <w:trPr>
          <w:trHeight w:val="545"/>
        </w:trPr>
        <w:tc>
          <w:tcPr>
            <w:tcW w:w="3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i/>
                <w:iCs/>
                <w:color w:val="000000"/>
                <w:lang w:eastAsia="fr-FR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i/>
                <w:iCs/>
                <w:color w:val="000000"/>
                <w:lang w:eastAsia="fr-FR"/>
              </w:rPr>
              <w:t>19%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905C6" w:rsidRPr="008F5FF9" w:rsidRDefault="00F905C6" w:rsidP="00F905C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fr-FR"/>
              </w:rPr>
              <w:t>0</w:t>
            </w:r>
            <w:r w:rsidRPr="008F5FF9">
              <w:rPr>
                <w:rFonts w:eastAsia="Times New Roman" w:cs="Calibri"/>
                <w:i/>
                <w:iCs/>
                <w:color w:val="000000"/>
                <w:lang w:eastAsia="fr-FR"/>
              </w:rPr>
              <w:t>%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F905C6" w:rsidRPr="008F5FF9" w:rsidRDefault="00373002" w:rsidP="00F905C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fr-FR"/>
              </w:rPr>
              <w:t>0%</w:t>
            </w:r>
          </w:p>
        </w:tc>
      </w:tr>
    </w:tbl>
    <w:p w:rsidR="00EE7E71" w:rsidRPr="00EE7E71" w:rsidRDefault="00EE7E71" w:rsidP="00A4675C">
      <w:pPr>
        <w:spacing w:after="0" w:line="240" w:lineRule="auto"/>
        <w:rPr>
          <w:sz w:val="18"/>
          <w:szCs w:val="18"/>
        </w:rPr>
      </w:pPr>
      <w:r w:rsidRPr="00EE7E71">
        <w:rPr>
          <w:sz w:val="18"/>
          <w:szCs w:val="18"/>
        </w:rPr>
        <w:t xml:space="preserve">* Hors </w:t>
      </w:r>
      <w:r w:rsidRPr="00EE7E71">
        <w:rPr>
          <w:rFonts w:eastAsia="Times New Roman"/>
          <w:color w:val="000000"/>
          <w:sz w:val="18"/>
          <w:szCs w:val="18"/>
          <w:lang w:eastAsia="fr-FR"/>
        </w:rPr>
        <w:t xml:space="preserve">Guyane, </w:t>
      </w:r>
      <w:r w:rsidR="00A4675C">
        <w:rPr>
          <w:rFonts w:eastAsia="Times New Roman"/>
          <w:color w:val="000000"/>
          <w:sz w:val="18"/>
          <w:szCs w:val="18"/>
          <w:lang w:eastAsia="fr-FR"/>
        </w:rPr>
        <w:t xml:space="preserve">Hauts de </w:t>
      </w:r>
      <w:r w:rsidR="00316EBB">
        <w:rPr>
          <w:rFonts w:eastAsia="Times New Roman"/>
          <w:color w:val="000000"/>
          <w:sz w:val="18"/>
          <w:szCs w:val="18"/>
          <w:lang w:eastAsia="fr-FR"/>
        </w:rPr>
        <w:t>France et Pays de Loire</w:t>
      </w:r>
    </w:p>
    <w:p w:rsidR="00EE7E71" w:rsidRDefault="00EE7E71" w:rsidP="00EE7E71">
      <w:pPr>
        <w:spacing w:after="0" w:line="240" w:lineRule="auto"/>
        <w:ind w:right="391"/>
        <w:jc w:val="both"/>
        <w:rPr>
          <w:sz w:val="18"/>
          <w:szCs w:val="18"/>
        </w:rPr>
      </w:pPr>
    </w:p>
    <w:p w:rsidR="00AF419A" w:rsidRDefault="00AF419A" w:rsidP="00AF419A">
      <w:pPr>
        <w:spacing w:after="0" w:line="240" w:lineRule="auto"/>
        <w:ind w:firstLine="708"/>
        <w:rPr>
          <w:sz w:val="18"/>
          <w:szCs w:val="18"/>
        </w:rPr>
      </w:pPr>
    </w:p>
    <w:p w:rsidR="001F3FFE" w:rsidRDefault="001F3FFE" w:rsidP="00AF419A">
      <w:pPr>
        <w:spacing w:after="0" w:line="240" w:lineRule="auto"/>
        <w:ind w:firstLine="708"/>
        <w:rPr>
          <w:sz w:val="18"/>
          <w:szCs w:val="18"/>
        </w:rPr>
      </w:pPr>
    </w:p>
    <w:p w:rsidR="00283290" w:rsidRDefault="00283290" w:rsidP="00AF419A">
      <w:pPr>
        <w:spacing w:after="0" w:line="240" w:lineRule="auto"/>
        <w:ind w:firstLine="708"/>
        <w:rPr>
          <w:sz w:val="18"/>
          <w:szCs w:val="18"/>
        </w:rPr>
      </w:pPr>
    </w:p>
    <w:p w:rsidR="00283290" w:rsidRDefault="00283290" w:rsidP="00AF419A">
      <w:pPr>
        <w:spacing w:after="0" w:line="240" w:lineRule="auto"/>
        <w:ind w:firstLine="708"/>
        <w:rPr>
          <w:sz w:val="18"/>
          <w:szCs w:val="18"/>
        </w:rPr>
      </w:pPr>
    </w:p>
    <w:p w:rsidR="00283290" w:rsidRDefault="00283290" w:rsidP="00AF419A">
      <w:pPr>
        <w:spacing w:after="0" w:line="240" w:lineRule="auto"/>
        <w:ind w:firstLine="708"/>
        <w:rPr>
          <w:sz w:val="18"/>
          <w:szCs w:val="18"/>
        </w:rPr>
      </w:pPr>
    </w:p>
    <w:p w:rsidR="00283290" w:rsidRDefault="00283290" w:rsidP="00AF419A">
      <w:pPr>
        <w:spacing w:after="0" w:line="240" w:lineRule="auto"/>
        <w:ind w:firstLine="708"/>
        <w:rPr>
          <w:sz w:val="18"/>
          <w:szCs w:val="18"/>
        </w:rPr>
      </w:pPr>
    </w:p>
    <w:p w:rsidR="00283290" w:rsidRDefault="00283290" w:rsidP="00AF419A">
      <w:pPr>
        <w:spacing w:after="0" w:line="240" w:lineRule="auto"/>
        <w:ind w:firstLine="708"/>
        <w:rPr>
          <w:sz w:val="18"/>
          <w:szCs w:val="18"/>
        </w:rPr>
      </w:pPr>
    </w:p>
    <w:p w:rsidR="00283290" w:rsidRDefault="00283290" w:rsidP="00AF419A">
      <w:pPr>
        <w:spacing w:after="0" w:line="240" w:lineRule="auto"/>
        <w:ind w:firstLine="708"/>
        <w:rPr>
          <w:sz w:val="18"/>
          <w:szCs w:val="18"/>
        </w:rPr>
      </w:pPr>
      <w:bookmarkStart w:id="43" w:name="_GoBack"/>
      <w:bookmarkEnd w:id="43"/>
    </w:p>
    <w:p w:rsidR="00283290" w:rsidRDefault="00283290" w:rsidP="00AF419A">
      <w:pPr>
        <w:spacing w:after="0" w:line="240" w:lineRule="auto"/>
        <w:ind w:firstLine="708"/>
        <w:rPr>
          <w:sz w:val="18"/>
          <w:szCs w:val="18"/>
        </w:rPr>
      </w:pPr>
    </w:p>
    <w:p w:rsidR="00283290" w:rsidRDefault="00283290" w:rsidP="00AF419A">
      <w:pPr>
        <w:spacing w:after="0" w:line="240" w:lineRule="auto"/>
        <w:ind w:firstLine="708"/>
        <w:rPr>
          <w:sz w:val="18"/>
          <w:szCs w:val="18"/>
        </w:rPr>
      </w:pPr>
    </w:p>
    <w:p w:rsidR="00A909F6" w:rsidRDefault="00A909F6" w:rsidP="00AF419A">
      <w:pPr>
        <w:spacing w:after="0" w:line="240" w:lineRule="auto"/>
        <w:ind w:right="391"/>
        <w:jc w:val="both"/>
        <w:rPr>
          <w:sz w:val="18"/>
          <w:szCs w:val="18"/>
        </w:rPr>
      </w:pPr>
    </w:p>
    <w:p w:rsidR="00AC290F" w:rsidRDefault="00AC290F" w:rsidP="00AC290F">
      <w:pPr>
        <w:spacing w:after="0" w:line="240" w:lineRule="auto"/>
        <w:ind w:right="391"/>
        <w:jc w:val="center"/>
        <w:rPr>
          <w:b/>
        </w:rPr>
      </w:pPr>
      <w:r w:rsidRPr="00B81C3B">
        <w:rPr>
          <w:b/>
        </w:rPr>
        <w:t>Évolution des modalités de participation aux astreintes des médecins inspecteurs de santé publique depuis 201</w:t>
      </w:r>
      <w:r w:rsidR="00B81C3B">
        <w:rPr>
          <w:b/>
        </w:rPr>
        <w:t>8</w:t>
      </w:r>
    </w:p>
    <w:p w:rsidR="00885589" w:rsidRDefault="00885589" w:rsidP="00AC290F">
      <w:pPr>
        <w:spacing w:after="0" w:line="240" w:lineRule="auto"/>
        <w:ind w:right="391"/>
        <w:jc w:val="center"/>
        <w:rPr>
          <w:b/>
        </w:rPr>
      </w:pPr>
    </w:p>
    <w:tbl>
      <w:tblPr>
        <w:tblW w:w="91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7"/>
        <w:gridCol w:w="1953"/>
        <w:gridCol w:w="1985"/>
        <w:gridCol w:w="1559"/>
      </w:tblGrid>
      <w:tr w:rsidR="008F5FF9" w:rsidRPr="008F5FF9" w:rsidTr="00316EBB">
        <w:trPr>
          <w:trHeight w:val="387"/>
        </w:trPr>
        <w:tc>
          <w:tcPr>
            <w:tcW w:w="36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8F5FF9" w:rsidRPr="008F5FF9" w:rsidRDefault="008F5FF9" w:rsidP="008F5FF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>Parmi les MISP éligibles</w:t>
            </w:r>
          </w:p>
        </w:tc>
        <w:tc>
          <w:tcPr>
            <w:tcW w:w="1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8F5FF9" w:rsidRPr="008F5FF9" w:rsidRDefault="008F5FF9" w:rsidP="00B81C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>201</w:t>
            </w:r>
            <w:r w:rsidR="00B81C3B">
              <w:rPr>
                <w:rFonts w:eastAsia="Times New Roman" w:cs="Calibri"/>
                <w:b/>
                <w:bCs/>
                <w:color w:val="FFFFFF"/>
                <w:lang w:eastAsia="fr-FR"/>
              </w:rPr>
              <w:t>8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8F5FF9" w:rsidRPr="008F5FF9" w:rsidRDefault="008F5FF9" w:rsidP="00B81C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>201</w:t>
            </w:r>
            <w:r w:rsidR="00B81C3B">
              <w:rPr>
                <w:rFonts w:eastAsia="Times New Roman" w:cs="Calibri"/>
                <w:b/>
                <w:bCs/>
                <w:color w:val="FFFFFF"/>
                <w:lang w:eastAsia="fr-FR"/>
              </w:rPr>
              <w:t>9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8F5FF9" w:rsidRPr="008F5FF9" w:rsidRDefault="008F5FF9" w:rsidP="00B81C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>20</w:t>
            </w:r>
            <w:r w:rsidR="00B81C3B">
              <w:rPr>
                <w:rFonts w:eastAsia="Times New Roman" w:cs="Calibri"/>
                <w:b/>
                <w:bCs/>
                <w:color w:val="FFFFFF"/>
                <w:lang w:eastAsia="fr-FR"/>
              </w:rPr>
              <w:t>20</w:t>
            </w:r>
          </w:p>
        </w:tc>
      </w:tr>
      <w:tr w:rsidR="008F5FF9" w:rsidRPr="008F5FF9" w:rsidTr="00316EBB">
        <w:trPr>
          <w:trHeight w:val="387"/>
        </w:trPr>
        <w:tc>
          <w:tcPr>
            <w:tcW w:w="36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5FF9" w:rsidRPr="008F5FF9" w:rsidRDefault="008F5FF9" w:rsidP="008F5FF9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8F5FF9" w:rsidRPr="008F5FF9" w:rsidRDefault="008F5FF9" w:rsidP="008F5FF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>16 ARS*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8F5FF9" w:rsidRPr="008F5FF9" w:rsidRDefault="008F5FF9" w:rsidP="008F5FF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>16 ARS*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8F5FF9" w:rsidRPr="008F5FF9" w:rsidRDefault="008F5FF9" w:rsidP="00A4675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FFFFFF"/>
                <w:lang w:eastAsia="fr-FR"/>
              </w:rPr>
              <w:t xml:space="preserve"> </w:t>
            </w:r>
            <w:r w:rsidR="00A4675C" w:rsidRPr="00A4675C">
              <w:rPr>
                <w:rFonts w:eastAsia="Times New Roman" w:cs="Calibri"/>
                <w:b/>
                <w:bCs/>
                <w:color w:val="FFFFFF"/>
                <w:lang w:eastAsia="fr-FR"/>
              </w:rPr>
              <w:t>16</w:t>
            </w:r>
            <w:r w:rsidR="00A4675C">
              <w:rPr>
                <w:rFonts w:eastAsia="Times New Roman" w:cs="Calibri"/>
                <w:b/>
                <w:bCs/>
                <w:color w:val="FFFFFF"/>
                <w:lang w:eastAsia="fr-FR"/>
              </w:rPr>
              <w:t xml:space="preserve"> ARS*</w:t>
            </w:r>
          </w:p>
        </w:tc>
      </w:tr>
      <w:tr w:rsidR="00B81C3B" w:rsidRPr="008F5FF9" w:rsidTr="00316EBB">
        <w:trPr>
          <w:trHeight w:val="490"/>
        </w:trPr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B81C3B" w:rsidRPr="008F5FF9" w:rsidRDefault="00B81C3B" w:rsidP="00B81C3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000000"/>
                <w:lang w:eastAsia="fr-FR"/>
              </w:rPr>
              <w:t>Effectifs participants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B81C3B" w:rsidRPr="008F5FF9" w:rsidRDefault="00B81C3B" w:rsidP="00B81C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color w:val="000000"/>
                <w:lang w:eastAsia="fr-FR"/>
              </w:rPr>
              <w:t>16</w:t>
            </w: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hideMark/>
          </w:tcPr>
          <w:p w:rsidR="00B81C3B" w:rsidRPr="00BB18FE" w:rsidRDefault="00B81C3B" w:rsidP="00B81C3B">
            <w:pPr>
              <w:jc w:val="center"/>
            </w:pPr>
            <w:r w:rsidRPr="00BB18FE">
              <w:t>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</w:tcPr>
          <w:p w:rsidR="00B81C3B" w:rsidRPr="008F5FF9" w:rsidRDefault="00373002" w:rsidP="00B81C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146</w:t>
            </w:r>
          </w:p>
        </w:tc>
      </w:tr>
      <w:tr w:rsidR="00B81C3B" w:rsidRPr="008F5FF9" w:rsidTr="00316EBB">
        <w:trPr>
          <w:trHeight w:val="490"/>
        </w:trPr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C3B" w:rsidRPr="008F5FF9" w:rsidRDefault="00B81C3B" w:rsidP="00B81C3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000000"/>
                <w:lang w:eastAsia="fr-FR"/>
              </w:rPr>
              <w:t>Dont volontaires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C3B" w:rsidRPr="008F5FF9" w:rsidRDefault="00B81C3B" w:rsidP="00B81C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color w:val="000000"/>
                <w:lang w:eastAsia="fr-FR"/>
              </w:rPr>
              <w:t>1</w:t>
            </w: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  <w:r w:rsidRPr="008F5FF9">
              <w:rPr>
                <w:rFonts w:eastAsia="Times New Roman" w:cs="Calibri"/>
                <w:color w:val="000000"/>
                <w:lang w:eastAsia="fr-FR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1C3B" w:rsidRPr="00BB18FE" w:rsidRDefault="00B81C3B" w:rsidP="00B81C3B">
            <w:pPr>
              <w:jc w:val="center"/>
            </w:pPr>
            <w:r w:rsidRPr="00BB18FE"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81C3B" w:rsidRPr="008F5FF9" w:rsidRDefault="00221CA5" w:rsidP="00B81C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72</w:t>
            </w:r>
          </w:p>
        </w:tc>
      </w:tr>
      <w:tr w:rsidR="00B81C3B" w:rsidRPr="008F5FF9" w:rsidTr="00316EBB">
        <w:trPr>
          <w:trHeight w:val="490"/>
        </w:trPr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B81C3B" w:rsidRPr="008F5FF9" w:rsidRDefault="00B81C3B" w:rsidP="00B81C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i/>
                <w:iCs/>
                <w:color w:val="000000"/>
                <w:lang w:eastAsia="fr-FR"/>
              </w:rPr>
              <w:t>%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B81C3B" w:rsidRPr="008F5FF9" w:rsidRDefault="00B81C3B" w:rsidP="00B81C3B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fr-FR"/>
              </w:rPr>
              <w:t>68</w:t>
            </w:r>
            <w:r w:rsidRPr="008F5FF9">
              <w:rPr>
                <w:rFonts w:eastAsia="Times New Roman" w:cs="Calibri"/>
                <w:i/>
                <w:iCs/>
                <w:color w:val="000000"/>
                <w:lang w:eastAsia="fr-FR"/>
              </w:rPr>
              <w:t>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:rsidR="00B81C3B" w:rsidRPr="00BB18FE" w:rsidRDefault="00B81C3B" w:rsidP="00B81C3B">
            <w:pPr>
              <w:jc w:val="center"/>
            </w:pPr>
            <w:r w:rsidRPr="00BB18FE">
              <w:t>82%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B81C3B" w:rsidRPr="008F5FF9" w:rsidRDefault="00221CA5" w:rsidP="00B81C3B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fr-FR"/>
              </w:rPr>
              <w:t>49%</w:t>
            </w:r>
          </w:p>
        </w:tc>
      </w:tr>
      <w:tr w:rsidR="00B81C3B" w:rsidRPr="008F5FF9" w:rsidTr="00316EBB">
        <w:trPr>
          <w:trHeight w:val="490"/>
        </w:trPr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B81C3B" w:rsidRPr="008F5FF9" w:rsidRDefault="00B81C3B" w:rsidP="00B81C3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000000"/>
                <w:lang w:eastAsia="fr-FR"/>
              </w:rPr>
              <w:t>Dont désignés pour circonstances exceptionnelles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B81C3B" w:rsidRPr="008F5FF9" w:rsidRDefault="00B81C3B" w:rsidP="00B81C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hideMark/>
          </w:tcPr>
          <w:p w:rsidR="00B81C3B" w:rsidRPr="00BB18FE" w:rsidRDefault="00B81C3B" w:rsidP="00B81C3B">
            <w:pPr>
              <w:jc w:val="center"/>
            </w:pPr>
            <w:r w:rsidRPr="00BB18FE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</w:tcPr>
          <w:p w:rsidR="00B81C3B" w:rsidRPr="008F5FF9" w:rsidRDefault="00221CA5" w:rsidP="00B81C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</w:tr>
      <w:tr w:rsidR="00B81C3B" w:rsidRPr="008F5FF9" w:rsidTr="00316EBB">
        <w:trPr>
          <w:trHeight w:val="490"/>
        </w:trPr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81C3B" w:rsidRPr="008F5FF9" w:rsidRDefault="00B81C3B" w:rsidP="00B81C3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color w:val="000000"/>
                <w:lang w:eastAsia="fr-FR"/>
              </w:rPr>
              <w:t>Dont désignés pour volontariat insuffisant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81C3B" w:rsidRPr="008F5FF9" w:rsidRDefault="00B81C3B" w:rsidP="00B81C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color w:val="000000"/>
                <w:lang w:eastAsia="fr-FR"/>
              </w:rPr>
              <w:t>2</w:t>
            </w:r>
            <w:r>
              <w:rPr>
                <w:rFonts w:eastAsia="Times New Roman" w:cs="Calibri"/>
                <w:color w:val="000000"/>
                <w:lang w:eastAsia="fr-FR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B81C3B" w:rsidRPr="00BB18FE" w:rsidRDefault="00B81C3B" w:rsidP="00B81C3B">
            <w:pPr>
              <w:jc w:val="center"/>
            </w:pPr>
            <w:r w:rsidRPr="00BB18FE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81C3B" w:rsidRPr="008F5FF9" w:rsidRDefault="00221CA5" w:rsidP="00B81C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0</w:t>
            </w:r>
          </w:p>
        </w:tc>
      </w:tr>
      <w:tr w:rsidR="00B81C3B" w:rsidRPr="008F5FF9" w:rsidTr="00316EBB">
        <w:trPr>
          <w:trHeight w:val="490"/>
        </w:trPr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B81C3B" w:rsidRPr="008F5FF9" w:rsidRDefault="00B81C3B" w:rsidP="00B81C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b/>
                <w:bCs/>
                <w:i/>
                <w:iCs/>
                <w:color w:val="000000"/>
                <w:lang w:eastAsia="fr-FR"/>
              </w:rPr>
              <w:t>%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B81C3B" w:rsidRPr="008F5FF9" w:rsidRDefault="00B81C3B" w:rsidP="00B81C3B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  <w:r w:rsidRPr="008F5FF9">
              <w:rPr>
                <w:rFonts w:eastAsia="Times New Roman" w:cs="Calibri"/>
                <w:i/>
                <w:iCs/>
                <w:color w:val="000000"/>
                <w:lang w:eastAsia="fr-FR"/>
              </w:rPr>
              <w:t>1</w:t>
            </w:r>
            <w:r>
              <w:rPr>
                <w:rFonts w:eastAsia="Times New Roman" w:cs="Calibri"/>
                <w:i/>
                <w:iCs/>
                <w:color w:val="000000"/>
                <w:lang w:eastAsia="fr-FR"/>
              </w:rPr>
              <w:t>3</w:t>
            </w:r>
            <w:r w:rsidRPr="008F5FF9">
              <w:rPr>
                <w:rFonts w:eastAsia="Times New Roman" w:cs="Calibri"/>
                <w:i/>
                <w:iCs/>
                <w:color w:val="000000"/>
                <w:lang w:eastAsia="fr-FR"/>
              </w:rPr>
              <w:t>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:rsidR="00B81C3B" w:rsidRDefault="00B81C3B" w:rsidP="00B81C3B">
            <w:pPr>
              <w:jc w:val="center"/>
            </w:pPr>
            <w:r w:rsidRPr="00BB18FE">
              <w:t>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B81C3B" w:rsidRPr="008F5FF9" w:rsidRDefault="00B81C3B" w:rsidP="00B81C3B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fr-FR"/>
              </w:rPr>
            </w:pPr>
          </w:p>
        </w:tc>
      </w:tr>
    </w:tbl>
    <w:p w:rsidR="00316EBB" w:rsidRPr="00EE7E71" w:rsidRDefault="00316EBB" w:rsidP="00316EBB">
      <w:pPr>
        <w:spacing w:after="0" w:line="240" w:lineRule="auto"/>
        <w:rPr>
          <w:sz w:val="18"/>
          <w:szCs w:val="18"/>
        </w:rPr>
      </w:pPr>
      <w:r w:rsidRPr="00EE7E71">
        <w:rPr>
          <w:sz w:val="18"/>
          <w:szCs w:val="18"/>
        </w:rPr>
        <w:t xml:space="preserve">* Hors </w:t>
      </w:r>
      <w:r w:rsidRPr="00EE7E71">
        <w:rPr>
          <w:rFonts w:eastAsia="Times New Roman"/>
          <w:color w:val="000000"/>
          <w:sz w:val="18"/>
          <w:szCs w:val="18"/>
          <w:lang w:eastAsia="fr-FR"/>
        </w:rPr>
        <w:t xml:space="preserve">Guyane, </w:t>
      </w:r>
      <w:r>
        <w:rPr>
          <w:rFonts w:eastAsia="Times New Roman"/>
          <w:color w:val="000000"/>
          <w:sz w:val="18"/>
          <w:szCs w:val="18"/>
          <w:lang w:eastAsia="fr-FR"/>
        </w:rPr>
        <w:t>Hauts de France et Pays de Loire</w:t>
      </w:r>
    </w:p>
    <w:p w:rsidR="00AF419A" w:rsidRDefault="00AF419A" w:rsidP="00A4675C">
      <w:pPr>
        <w:spacing w:after="0" w:line="240" w:lineRule="auto"/>
        <w:ind w:right="391"/>
        <w:jc w:val="both"/>
        <w:rPr>
          <w:sz w:val="18"/>
          <w:szCs w:val="18"/>
        </w:rPr>
      </w:pPr>
    </w:p>
    <w:sectPr w:rsidR="00AF419A" w:rsidSect="00BD10CD">
      <w:headerReference w:type="default" r:id="rId17"/>
      <w:footerReference w:type="default" r:id="rId18"/>
      <w:headerReference w:type="first" r:id="rId19"/>
      <w:pgSz w:w="11906" w:h="16838"/>
      <w:pgMar w:top="1440" w:right="1080" w:bottom="993" w:left="1080" w:header="708" w:footer="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8B5" w:rsidRDefault="004768B5" w:rsidP="00CC4B8B">
      <w:pPr>
        <w:spacing w:after="0" w:line="240" w:lineRule="auto"/>
      </w:pPr>
      <w:r>
        <w:separator/>
      </w:r>
    </w:p>
  </w:endnote>
  <w:endnote w:type="continuationSeparator" w:id="0">
    <w:p w:rsidR="004768B5" w:rsidRDefault="004768B5" w:rsidP="00CC4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96" w:rsidRDefault="0059449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8B5" w:rsidRPr="00C21E3A" w:rsidRDefault="004768B5" w:rsidP="00F757DD">
    <w:pPr>
      <w:pStyle w:val="Pieddepage"/>
      <w:jc w:val="center"/>
      <w:rPr>
        <w:sz w:val="12"/>
        <w:szCs w:val="12"/>
      </w:rPr>
    </w:pPr>
    <w:r>
      <w:rPr>
        <w:sz w:val="20"/>
        <w:szCs w:val="20"/>
      </w:rPr>
      <w:t>-</w:t>
    </w:r>
    <w:r w:rsidRPr="00F757DD">
      <w:rPr>
        <w:sz w:val="20"/>
        <w:szCs w:val="20"/>
      </w:rPr>
      <w:fldChar w:fldCharType="begin"/>
    </w:r>
    <w:r w:rsidRPr="00F757DD">
      <w:rPr>
        <w:sz w:val="20"/>
        <w:szCs w:val="20"/>
      </w:rPr>
      <w:instrText xml:space="preserve"> PAGE </w:instrText>
    </w:r>
    <w:r w:rsidRPr="00F757DD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F757DD">
      <w:rPr>
        <w:sz w:val="20"/>
        <w:szCs w:val="20"/>
      </w:rPr>
      <w:fldChar w:fldCharType="end"/>
    </w:r>
    <w:r>
      <w:rPr>
        <w:sz w:val="20"/>
        <w:szCs w:val="20"/>
      </w:rPr>
      <w:t>-</w:t>
    </w:r>
    <w:r>
      <w:rPr>
        <w:sz w:val="20"/>
        <w:szCs w:val="20"/>
      </w:rPr>
      <w:br/>
    </w:r>
  </w:p>
  <w:p w:rsidR="004768B5" w:rsidRPr="00F757DD" w:rsidRDefault="004768B5" w:rsidP="00F757DD">
    <w:pPr>
      <w:pStyle w:val="Pieddepage"/>
      <w:jc w:val="center"/>
      <w:rPr>
        <w:sz w:val="20"/>
        <w:szCs w:val="20"/>
      </w:rPr>
    </w:pPr>
    <w:r w:rsidRPr="00F757DD">
      <w:rPr>
        <w:sz w:val="20"/>
        <w:szCs w:val="20"/>
      </w:rPr>
      <w:t xml:space="preserve">Instance nationale </w:t>
    </w:r>
    <w:r>
      <w:rPr>
        <w:sz w:val="20"/>
        <w:szCs w:val="20"/>
      </w:rPr>
      <w:t xml:space="preserve">UCANSS </w:t>
    </w:r>
    <w:r w:rsidRPr="00F757DD">
      <w:rPr>
        <w:sz w:val="20"/>
        <w:szCs w:val="20"/>
      </w:rPr>
      <w:t xml:space="preserve">– suivi de la CC des praticiens-conseils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8B5" w:rsidRDefault="004768B5">
    <w:pPr>
      <w:pStyle w:val="Pieddepage"/>
      <w:jc w:val="center"/>
    </w:pPr>
    <w:r>
      <w:fldChar w:fldCharType="begin"/>
    </w:r>
    <w:r>
      <w:instrText>PAGE   \* MERGEFORMAT</w:instrText>
    </w:r>
    <w:r>
      <w:fldChar w:fldCharType="separate"/>
    </w:r>
    <w:r w:rsidR="00283290">
      <w:rPr>
        <w:noProof/>
      </w:rPr>
      <w:t>2</w:t>
    </w:r>
    <w:r>
      <w:fldChar w:fldCharType="end"/>
    </w:r>
  </w:p>
  <w:p w:rsidR="004768B5" w:rsidRDefault="004768B5" w:rsidP="00BD10CD">
    <w:pPr>
      <w:pStyle w:val="Pieddepage"/>
    </w:pPr>
  </w:p>
  <w:p w:rsidR="004768B5" w:rsidRDefault="004768B5" w:rsidP="00BD10CD">
    <w:pPr>
      <w:pStyle w:val="Pieddepage"/>
    </w:pPr>
  </w:p>
  <w:p w:rsidR="004768B5" w:rsidRDefault="004768B5" w:rsidP="00BD10CD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8B5" w:rsidRDefault="004768B5">
    <w:pPr>
      <w:pStyle w:val="Pieddepage"/>
      <w:jc w:val="center"/>
    </w:pPr>
    <w:r>
      <w:fldChar w:fldCharType="begin"/>
    </w:r>
    <w:r>
      <w:instrText>PAGE   \* MERGEFORMAT</w:instrText>
    </w:r>
    <w:r>
      <w:fldChar w:fldCharType="separate"/>
    </w:r>
    <w:r w:rsidR="00283290">
      <w:rPr>
        <w:noProof/>
      </w:rPr>
      <w:t>12</w:t>
    </w:r>
    <w:r>
      <w:fldChar w:fldCharType="end"/>
    </w:r>
  </w:p>
  <w:p w:rsidR="004768B5" w:rsidRDefault="004768B5" w:rsidP="00130726">
    <w:pPr>
      <w:pStyle w:val="Pieddepage"/>
      <w:jc w:val="center"/>
      <w:rPr>
        <w:sz w:val="18"/>
        <w:szCs w:val="18"/>
      </w:rPr>
    </w:pPr>
  </w:p>
  <w:p w:rsidR="004768B5" w:rsidRDefault="004768B5" w:rsidP="00130726">
    <w:pPr>
      <w:pStyle w:val="Pieddepage"/>
      <w:jc w:val="center"/>
      <w:rPr>
        <w:sz w:val="18"/>
        <w:szCs w:val="18"/>
      </w:rPr>
    </w:pPr>
  </w:p>
  <w:p w:rsidR="004768B5" w:rsidRPr="00130726" w:rsidRDefault="004768B5" w:rsidP="00130726">
    <w:pPr>
      <w:pStyle w:val="Pieddepage"/>
      <w:jc w:val="center"/>
      <w:rPr>
        <w:sz w:val="18"/>
        <w:szCs w:val="18"/>
      </w:rPr>
    </w:pPr>
  </w:p>
  <w:p w:rsidR="004768B5" w:rsidRPr="00F757DD" w:rsidRDefault="004768B5" w:rsidP="00F757DD">
    <w:pPr>
      <w:pStyle w:val="Pieddepage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8B5" w:rsidRDefault="004768B5" w:rsidP="00CC4B8B">
      <w:pPr>
        <w:spacing w:after="0" w:line="240" w:lineRule="auto"/>
      </w:pPr>
      <w:r>
        <w:separator/>
      </w:r>
    </w:p>
  </w:footnote>
  <w:footnote w:type="continuationSeparator" w:id="0">
    <w:p w:rsidR="004768B5" w:rsidRDefault="004768B5" w:rsidP="00CC4B8B">
      <w:pPr>
        <w:spacing w:after="0" w:line="240" w:lineRule="auto"/>
      </w:pPr>
      <w:r>
        <w:continuationSeparator/>
      </w:r>
    </w:p>
  </w:footnote>
  <w:footnote w:id="1">
    <w:p w:rsidR="004768B5" w:rsidRPr="00F400C3" w:rsidRDefault="004768B5">
      <w:pPr>
        <w:pStyle w:val="Notedebasdepage"/>
        <w:rPr>
          <w:sz w:val="18"/>
        </w:rPr>
      </w:pPr>
      <w:r w:rsidRPr="00F400C3">
        <w:rPr>
          <w:rStyle w:val="Appelnotedebasdep"/>
          <w:sz w:val="18"/>
        </w:rPr>
        <w:footnoteRef/>
      </w:r>
      <w:r w:rsidRPr="00F400C3">
        <w:rPr>
          <w:sz w:val="18"/>
        </w:rPr>
        <w:t xml:space="preserve"> Article 3 du protocole d’accord du 26 janvier 2010 relatif à la mise en place des ARS.</w:t>
      </w:r>
    </w:p>
  </w:footnote>
  <w:footnote w:id="2">
    <w:p w:rsidR="004768B5" w:rsidRPr="00B049DE" w:rsidRDefault="004768B5" w:rsidP="00794045">
      <w:pPr>
        <w:pStyle w:val="Notedebasdepage"/>
      </w:pPr>
      <w:r w:rsidRPr="00C97776">
        <w:rPr>
          <w:rStyle w:val="Appelnotedebasdep"/>
          <w:sz w:val="18"/>
        </w:rPr>
        <w:footnoteRef/>
      </w:r>
      <w:r w:rsidRPr="00C97776">
        <w:rPr>
          <w:sz w:val="18"/>
        </w:rPr>
        <w:t xml:space="preserve"> Liste d’aptitude : article 4 de la convention collective nationale de travail des praticiens-conseils du régime général de sécurité sociale, modifiée.</w:t>
      </w:r>
    </w:p>
  </w:footnote>
  <w:footnote w:id="3">
    <w:p w:rsidR="004768B5" w:rsidRPr="0001166C" w:rsidRDefault="004768B5" w:rsidP="00EE0D3E">
      <w:pPr>
        <w:pStyle w:val="Notedebasdepage"/>
        <w:spacing w:after="0" w:line="240" w:lineRule="auto"/>
        <w:rPr>
          <w:sz w:val="18"/>
        </w:rPr>
      </w:pPr>
      <w:r w:rsidRPr="0001166C">
        <w:rPr>
          <w:rStyle w:val="Appelnotedebasdep"/>
          <w:sz w:val="18"/>
        </w:rPr>
        <w:footnoteRef/>
      </w:r>
      <w:r w:rsidRPr="0001166C">
        <w:rPr>
          <w:sz w:val="18"/>
        </w:rPr>
        <w:t xml:space="preserve"> Points de contribution professionnelle : article 3.3.2 de la convention collective nationale de travail des praticiens-conseils du régime général de sécurité sociale, modifiée.</w:t>
      </w:r>
    </w:p>
  </w:footnote>
  <w:footnote w:id="4">
    <w:p w:rsidR="004768B5" w:rsidRPr="004049AA" w:rsidRDefault="004768B5">
      <w:pPr>
        <w:pStyle w:val="Notedebasdepage"/>
        <w:rPr>
          <w:sz w:val="18"/>
        </w:rPr>
      </w:pPr>
      <w:r w:rsidRPr="004049AA">
        <w:rPr>
          <w:rStyle w:val="Appelnotedebasdep"/>
          <w:sz w:val="18"/>
        </w:rPr>
        <w:footnoteRef/>
      </w:r>
      <w:r w:rsidRPr="004049AA">
        <w:rPr>
          <w:sz w:val="18"/>
        </w:rPr>
        <w:t xml:space="preserve"> Part variable : article 6.4 de la convention collective nationale de travail des praticiens-conseils du régime général de sécurité sociale, modifiée.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96" w:rsidRDefault="0059449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8B5" w:rsidRDefault="004768B5">
    <w:pPr>
      <w:pStyle w:val="En-tte"/>
    </w:pPr>
    <w:r w:rsidRPr="005C64D3">
      <w:rPr>
        <w:noProof/>
        <w:lang w:eastAsia="fr-FR"/>
      </w:rPr>
      <w:drawing>
        <wp:inline distT="0" distB="0" distL="0" distR="0">
          <wp:extent cx="1676400" cy="1009650"/>
          <wp:effectExtent l="0" t="0" r="0" b="0"/>
          <wp:docPr id="7" name="Image 7" descr="logoARS_I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logoARS_I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91" t="8817" r="14769" b="15265"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8B5" w:rsidRDefault="004768B5" w:rsidP="0009385C">
    <w:pPr>
      <w:pStyle w:val="En-tte"/>
      <w:tabs>
        <w:tab w:val="clear" w:pos="4536"/>
        <w:tab w:val="clear" w:pos="9072"/>
        <w:tab w:val="left" w:pos="2580"/>
      </w:tabs>
      <w:ind w:left="-426"/>
    </w:pPr>
    <w:r w:rsidRPr="003059B3">
      <w:rPr>
        <w:noProof/>
        <w:sz w:val="20"/>
        <w:szCs w:val="20"/>
        <w:lang w:eastAsia="fr-FR"/>
      </w:rPr>
      <w:drawing>
        <wp:inline distT="0" distB="0" distL="0" distR="0">
          <wp:extent cx="2409825" cy="1628775"/>
          <wp:effectExtent l="0" t="0" r="0" b="0"/>
          <wp:docPr id="8" name="Image 5" descr="C:\Users\francoise.borderies\Desktop\260px-Logo_du_Ministère_des_solidarités_et_de_la_santé_(2020)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 descr="C:\Users\francoise.borderies\Desktop\260px-Logo_du_Ministère_des_solidarités_et_de_la_santé_(2020).sv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162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  <w:szCs w:val="20"/>
        <w:lang w:eastAsia="fr-FR"/>
      </w:rPr>
      <w:t xml:space="preserve">                                                                         </w:t>
    </w:r>
    <w:r w:rsidRPr="005C64D3">
      <w:rPr>
        <w:noProof/>
        <w:lang w:eastAsia="fr-FR"/>
      </w:rPr>
      <w:drawing>
        <wp:inline distT="0" distB="0" distL="0" distR="0">
          <wp:extent cx="1676400" cy="1009650"/>
          <wp:effectExtent l="0" t="0" r="0" b="0"/>
          <wp:docPr id="9" name="Image 1" descr="logoARS_I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logoARS_Id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91" t="8817" r="14769" b="15265"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8B5" w:rsidRPr="00501D87" w:rsidRDefault="004768B5" w:rsidP="00501D87">
    <w:pPr>
      <w:pStyle w:val="En-tte"/>
      <w:rPr>
        <w:color w:val="FF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8B5" w:rsidRPr="00606236" w:rsidRDefault="004768B5" w:rsidP="0060623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19A7"/>
    <w:multiLevelType w:val="hybridMultilevel"/>
    <w:tmpl w:val="844255A0"/>
    <w:lvl w:ilvl="0" w:tplc="FB94F6A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3637A"/>
    <w:multiLevelType w:val="multilevel"/>
    <w:tmpl w:val="35821F9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-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2" w15:restartNumberingAfterBreak="0">
    <w:nsid w:val="058161E1"/>
    <w:multiLevelType w:val="hybridMultilevel"/>
    <w:tmpl w:val="690EDC0E"/>
    <w:lvl w:ilvl="0" w:tplc="B6D2475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E493B"/>
    <w:multiLevelType w:val="hybridMultilevel"/>
    <w:tmpl w:val="9BA0DBB4"/>
    <w:lvl w:ilvl="0" w:tplc="0A8AACF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3E34AD"/>
    <w:multiLevelType w:val="multilevel"/>
    <w:tmpl w:val="167E64C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0C0C667D"/>
    <w:multiLevelType w:val="hybridMultilevel"/>
    <w:tmpl w:val="8FB49706"/>
    <w:lvl w:ilvl="0" w:tplc="35207888">
      <w:start w:val="1"/>
      <w:numFmt w:val="decimal"/>
      <w:lvlText w:val="%1-"/>
      <w:lvlJc w:val="left"/>
      <w:pPr>
        <w:ind w:left="1068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0C1F30E9"/>
    <w:multiLevelType w:val="hybridMultilevel"/>
    <w:tmpl w:val="71184044"/>
    <w:lvl w:ilvl="0" w:tplc="CB6CA54A">
      <w:start w:val="1"/>
      <w:numFmt w:val="decimal"/>
      <w:lvlText w:val="%1-"/>
      <w:lvlJc w:val="left"/>
      <w:pPr>
        <w:ind w:left="927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5076F80"/>
    <w:multiLevelType w:val="multilevel"/>
    <w:tmpl w:val="BE6CDA98"/>
    <w:lvl w:ilvl="0">
      <w:start w:val="7"/>
      <w:numFmt w:val="decimal"/>
      <w:lvlText w:val="%1"/>
      <w:lvlJc w:val="left"/>
      <w:pPr>
        <w:ind w:left="390" w:hanging="390"/>
      </w:pPr>
      <w:rPr>
        <w:rFonts w:ascii="Cambria" w:eastAsia="Times New Roman" w:hAnsi="Cambria" w:hint="default"/>
        <w:i/>
        <w:sz w:val="28"/>
      </w:rPr>
    </w:lvl>
    <w:lvl w:ilvl="1">
      <w:start w:val="2"/>
      <w:numFmt w:val="decimal"/>
      <w:lvlText w:val="%1.%2"/>
      <w:lvlJc w:val="left"/>
      <w:pPr>
        <w:ind w:left="750" w:hanging="390"/>
      </w:pPr>
      <w:rPr>
        <w:rFonts w:ascii="Cambria" w:eastAsia="Times New Roman" w:hAnsi="Cambria" w:hint="default"/>
        <w:i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Cambria" w:eastAsia="Times New Roman" w:hAnsi="Cambria" w:hint="default"/>
        <w:i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Cambria" w:eastAsia="Times New Roman" w:hAnsi="Cambria" w:hint="default"/>
        <w:i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Cambria" w:eastAsia="Times New Roman" w:hAnsi="Cambria" w:hint="default"/>
        <w:i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Cambria" w:eastAsia="Times New Roman" w:hAnsi="Cambria" w:hint="default"/>
        <w:i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Cambria" w:eastAsia="Times New Roman" w:hAnsi="Cambria" w:hint="default"/>
        <w:i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Cambria" w:eastAsia="Times New Roman" w:hAnsi="Cambria" w:hint="default"/>
        <w:i/>
        <w:sz w:val="28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Cambria" w:eastAsia="Times New Roman" w:hAnsi="Cambria" w:hint="default"/>
        <w:i/>
        <w:sz w:val="28"/>
      </w:rPr>
    </w:lvl>
  </w:abstractNum>
  <w:abstractNum w:abstractNumId="8" w15:restartNumberingAfterBreak="0">
    <w:nsid w:val="15E24624"/>
    <w:multiLevelType w:val="hybridMultilevel"/>
    <w:tmpl w:val="05B2DEE6"/>
    <w:lvl w:ilvl="0" w:tplc="F38A8E48">
      <w:start w:val="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5213A"/>
    <w:multiLevelType w:val="hybridMultilevel"/>
    <w:tmpl w:val="7E587850"/>
    <w:lvl w:ilvl="0" w:tplc="B98CAB34">
      <w:start w:val="1"/>
      <w:numFmt w:val="decimal"/>
      <w:lvlText w:val="%1-"/>
      <w:lvlJc w:val="left"/>
      <w:pPr>
        <w:ind w:left="1440" w:hanging="108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E22C09"/>
    <w:multiLevelType w:val="multilevel"/>
    <w:tmpl w:val="39107A22"/>
    <w:lvl w:ilvl="0">
      <w:start w:val="7"/>
      <w:numFmt w:val="decimal"/>
      <w:lvlText w:val="%1"/>
      <w:lvlJc w:val="left"/>
      <w:pPr>
        <w:ind w:left="390" w:hanging="390"/>
      </w:pPr>
      <w:rPr>
        <w:rFonts w:ascii="Cambria" w:eastAsia="Times New Roman" w:hAnsi="Cambria" w:hint="default"/>
        <w:i/>
        <w:sz w:val="28"/>
      </w:rPr>
    </w:lvl>
    <w:lvl w:ilvl="1">
      <w:start w:val="3"/>
      <w:numFmt w:val="decimal"/>
      <w:lvlText w:val="%1.%2"/>
      <w:lvlJc w:val="left"/>
      <w:pPr>
        <w:ind w:left="390" w:hanging="390"/>
      </w:pPr>
      <w:rPr>
        <w:rFonts w:ascii="Cambria" w:eastAsia="Times New Roman" w:hAnsi="Cambria" w:hint="default"/>
        <w:i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eastAsia="Times New Roman" w:hAnsi="Cambria" w:hint="default"/>
        <w:i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eastAsia="Times New Roman" w:hAnsi="Cambria" w:hint="default"/>
        <w:i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eastAsia="Times New Roman" w:hAnsi="Cambria" w:hint="default"/>
        <w:i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eastAsia="Times New Roman" w:hAnsi="Cambria" w:hint="default"/>
        <w:i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eastAsia="Times New Roman" w:hAnsi="Cambria" w:hint="default"/>
        <w:i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eastAsia="Times New Roman" w:hAnsi="Cambria" w:hint="default"/>
        <w:i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mbria" w:eastAsia="Times New Roman" w:hAnsi="Cambria" w:hint="default"/>
        <w:i/>
        <w:sz w:val="28"/>
      </w:rPr>
    </w:lvl>
  </w:abstractNum>
  <w:abstractNum w:abstractNumId="11" w15:restartNumberingAfterBreak="0">
    <w:nsid w:val="28FD2FF1"/>
    <w:multiLevelType w:val="hybridMultilevel"/>
    <w:tmpl w:val="E326DA26"/>
    <w:lvl w:ilvl="0" w:tplc="880E0BB8">
      <w:start w:val="6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29000F3E"/>
    <w:multiLevelType w:val="hybridMultilevel"/>
    <w:tmpl w:val="8200BBEE"/>
    <w:lvl w:ilvl="0" w:tplc="5734C290">
      <w:start w:val="1"/>
      <w:numFmt w:val="decimal"/>
      <w:lvlText w:val="%1-"/>
      <w:lvlJc w:val="left"/>
      <w:pPr>
        <w:ind w:left="2160" w:hanging="108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2C2F421E"/>
    <w:multiLevelType w:val="hybridMultilevel"/>
    <w:tmpl w:val="A9442248"/>
    <w:lvl w:ilvl="0" w:tplc="3620DA34">
      <w:start w:val="20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0C4EC7"/>
    <w:multiLevelType w:val="multilevel"/>
    <w:tmpl w:val="E43EC8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96" w:hanging="1800"/>
      </w:pPr>
      <w:rPr>
        <w:rFonts w:hint="default"/>
      </w:rPr>
    </w:lvl>
  </w:abstractNum>
  <w:abstractNum w:abstractNumId="15" w15:restartNumberingAfterBreak="0">
    <w:nsid w:val="2F58789A"/>
    <w:multiLevelType w:val="hybridMultilevel"/>
    <w:tmpl w:val="3C0E367A"/>
    <w:lvl w:ilvl="0" w:tplc="758852E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E5F38"/>
    <w:multiLevelType w:val="hybridMultilevel"/>
    <w:tmpl w:val="C096E600"/>
    <w:lvl w:ilvl="0" w:tplc="040C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7" w15:restartNumberingAfterBreak="0">
    <w:nsid w:val="306C6331"/>
    <w:multiLevelType w:val="multilevel"/>
    <w:tmpl w:val="327650C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-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8" w15:restartNumberingAfterBreak="0">
    <w:nsid w:val="34A97D88"/>
    <w:multiLevelType w:val="multilevel"/>
    <w:tmpl w:val="511CFAE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36383D3E"/>
    <w:multiLevelType w:val="multilevel"/>
    <w:tmpl w:val="6D22396C"/>
    <w:lvl w:ilvl="0">
      <w:start w:val="8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7061F9A"/>
    <w:multiLevelType w:val="multilevel"/>
    <w:tmpl w:val="0BE23F8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7F57F27"/>
    <w:multiLevelType w:val="hybridMultilevel"/>
    <w:tmpl w:val="B48CF1EA"/>
    <w:lvl w:ilvl="0" w:tplc="4156E7F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9DE2941"/>
    <w:multiLevelType w:val="hybridMultilevel"/>
    <w:tmpl w:val="BC36F6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49284D"/>
    <w:multiLevelType w:val="multilevel"/>
    <w:tmpl w:val="7E0E7DC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1068"/>
        </w:tabs>
        <w:ind w:left="1068" w:hanging="360"/>
      </w:pPr>
      <w:rPr>
        <w:rFonts w:cs="Times New Roman"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24" w15:restartNumberingAfterBreak="0">
    <w:nsid w:val="40037425"/>
    <w:multiLevelType w:val="hybridMultilevel"/>
    <w:tmpl w:val="60FAEC1C"/>
    <w:lvl w:ilvl="0" w:tplc="8AF68DC2">
      <w:start w:val="1"/>
      <w:numFmt w:val="decimal"/>
      <w:lvlText w:val="%1-"/>
      <w:lvlJc w:val="left"/>
      <w:pPr>
        <w:ind w:left="644" w:hanging="360"/>
      </w:pPr>
      <w:rPr>
        <w:rFonts w:cs="Times New Roman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1D4150C"/>
    <w:multiLevelType w:val="hybridMultilevel"/>
    <w:tmpl w:val="93640BEA"/>
    <w:lvl w:ilvl="0" w:tplc="B0E85C8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725977"/>
    <w:multiLevelType w:val="hybridMultilevel"/>
    <w:tmpl w:val="3C10904E"/>
    <w:lvl w:ilvl="0" w:tplc="4628F8D8">
      <w:start w:val="2015"/>
      <w:numFmt w:val="bullet"/>
      <w:lvlText w:val=""/>
      <w:lvlJc w:val="left"/>
      <w:pPr>
        <w:ind w:left="39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7" w15:restartNumberingAfterBreak="0">
    <w:nsid w:val="4C3F61E3"/>
    <w:multiLevelType w:val="multilevel"/>
    <w:tmpl w:val="E04690C0"/>
    <w:lvl w:ilvl="0">
      <w:start w:val="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F7A4F85"/>
    <w:multiLevelType w:val="multilevel"/>
    <w:tmpl w:val="D194AE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  <w:b w:val="0"/>
        <w:sz w:val="22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  <w:b w:val="0"/>
        <w:sz w:val="22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  <w:b w:val="0"/>
        <w:sz w:val="22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  <w:b w:val="0"/>
        <w:sz w:val="22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  <w:b w:val="0"/>
        <w:sz w:val="22"/>
      </w:rPr>
    </w:lvl>
  </w:abstractNum>
  <w:abstractNum w:abstractNumId="29" w15:restartNumberingAfterBreak="0">
    <w:nsid w:val="4FC61BCC"/>
    <w:multiLevelType w:val="multilevel"/>
    <w:tmpl w:val="D158BB90"/>
    <w:lvl w:ilvl="0">
      <w:start w:val="7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908426F"/>
    <w:multiLevelType w:val="hybridMultilevel"/>
    <w:tmpl w:val="62F607C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4F1157"/>
    <w:multiLevelType w:val="hybridMultilevel"/>
    <w:tmpl w:val="B4C68496"/>
    <w:lvl w:ilvl="0" w:tplc="B18248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6727EE"/>
    <w:multiLevelType w:val="multilevel"/>
    <w:tmpl w:val="2B86027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DBF3522"/>
    <w:multiLevelType w:val="hybridMultilevel"/>
    <w:tmpl w:val="96825C88"/>
    <w:lvl w:ilvl="0" w:tplc="C170A1A4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16249BD"/>
    <w:multiLevelType w:val="hybridMultilevel"/>
    <w:tmpl w:val="2F368B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2E2B83"/>
    <w:multiLevelType w:val="multilevel"/>
    <w:tmpl w:val="028859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36" w15:restartNumberingAfterBreak="0">
    <w:nsid w:val="73EF5ED1"/>
    <w:multiLevelType w:val="hybridMultilevel"/>
    <w:tmpl w:val="0226B55C"/>
    <w:lvl w:ilvl="0" w:tplc="402A0BCC">
      <w:start w:val="2"/>
      <w:numFmt w:val="decimal"/>
      <w:lvlText w:val="%1-"/>
      <w:lvlJc w:val="left"/>
      <w:pPr>
        <w:ind w:left="-4249" w:hanging="360"/>
      </w:pPr>
      <w:rPr>
        <w:rFonts w:cs="Times New Roman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-3529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-2809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-2089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-1369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-649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71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791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1511" w:hanging="180"/>
      </w:pPr>
      <w:rPr>
        <w:rFonts w:cs="Times New Roman"/>
      </w:rPr>
    </w:lvl>
  </w:abstractNum>
  <w:abstractNum w:abstractNumId="37" w15:restartNumberingAfterBreak="0">
    <w:nsid w:val="749140C8"/>
    <w:multiLevelType w:val="hybridMultilevel"/>
    <w:tmpl w:val="15D870D8"/>
    <w:lvl w:ilvl="0" w:tplc="73865D34">
      <w:start w:val="1"/>
      <w:numFmt w:val="decimal"/>
      <w:lvlText w:val="%1-"/>
      <w:lvlJc w:val="left"/>
      <w:pPr>
        <w:ind w:left="108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7C0D56B2"/>
    <w:multiLevelType w:val="hybridMultilevel"/>
    <w:tmpl w:val="F488CDD4"/>
    <w:lvl w:ilvl="0" w:tplc="44B68266">
      <w:start w:val="77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2D0814"/>
    <w:multiLevelType w:val="multilevel"/>
    <w:tmpl w:val="255209B2"/>
    <w:lvl w:ilvl="0">
      <w:start w:val="7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30"/>
  </w:num>
  <w:num w:numId="3">
    <w:abstractNumId w:val="9"/>
  </w:num>
  <w:num w:numId="4">
    <w:abstractNumId w:val="6"/>
  </w:num>
  <w:num w:numId="5">
    <w:abstractNumId w:val="21"/>
  </w:num>
  <w:num w:numId="6">
    <w:abstractNumId w:val="3"/>
  </w:num>
  <w:num w:numId="7">
    <w:abstractNumId w:val="33"/>
  </w:num>
  <w:num w:numId="8">
    <w:abstractNumId w:val="12"/>
  </w:num>
  <w:num w:numId="9">
    <w:abstractNumId w:val="24"/>
  </w:num>
  <w:num w:numId="10">
    <w:abstractNumId w:val="37"/>
  </w:num>
  <w:num w:numId="11">
    <w:abstractNumId w:val="36"/>
  </w:num>
  <w:num w:numId="12">
    <w:abstractNumId w:val="5"/>
  </w:num>
  <w:num w:numId="13">
    <w:abstractNumId w:val="18"/>
  </w:num>
  <w:num w:numId="14">
    <w:abstractNumId w:val="23"/>
  </w:num>
  <w:num w:numId="15">
    <w:abstractNumId w:val="1"/>
  </w:num>
  <w:num w:numId="16">
    <w:abstractNumId w:val="11"/>
  </w:num>
  <w:num w:numId="17">
    <w:abstractNumId w:val="17"/>
  </w:num>
  <w:num w:numId="18">
    <w:abstractNumId w:val="4"/>
  </w:num>
  <w:num w:numId="19">
    <w:abstractNumId w:val="0"/>
  </w:num>
  <w:num w:numId="20">
    <w:abstractNumId w:val="2"/>
  </w:num>
  <w:num w:numId="21">
    <w:abstractNumId w:val="22"/>
  </w:num>
  <w:num w:numId="22">
    <w:abstractNumId w:val="34"/>
  </w:num>
  <w:num w:numId="23">
    <w:abstractNumId w:val="39"/>
  </w:num>
  <w:num w:numId="24">
    <w:abstractNumId w:val="28"/>
  </w:num>
  <w:num w:numId="25">
    <w:abstractNumId w:val="32"/>
  </w:num>
  <w:num w:numId="26">
    <w:abstractNumId w:val="19"/>
  </w:num>
  <w:num w:numId="27">
    <w:abstractNumId w:val="16"/>
  </w:num>
  <w:num w:numId="28">
    <w:abstractNumId w:val="29"/>
  </w:num>
  <w:num w:numId="29">
    <w:abstractNumId w:val="26"/>
  </w:num>
  <w:num w:numId="30">
    <w:abstractNumId w:val="13"/>
  </w:num>
  <w:num w:numId="31">
    <w:abstractNumId w:val="27"/>
  </w:num>
  <w:num w:numId="32">
    <w:abstractNumId w:val="20"/>
  </w:num>
  <w:num w:numId="33">
    <w:abstractNumId w:val="7"/>
  </w:num>
  <w:num w:numId="34">
    <w:abstractNumId w:val="10"/>
  </w:num>
  <w:num w:numId="35">
    <w:abstractNumId w:val="35"/>
  </w:num>
  <w:num w:numId="36">
    <w:abstractNumId w:val="14"/>
  </w:num>
  <w:num w:numId="37">
    <w:abstractNumId w:val="31"/>
  </w:num>
  <w:num w:numId="38">
    <w:abstractNumId w:val="25"/>
  </w:num>
  <w:num w:numId="39">
    <w:abstractNumId w:val="15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fr-FR" w:vendorID="64" w:dllVersion="6" w:nlCheck="1" w:checkStyle="0"/>
  <w:activeWritingStyle w:appName="MSWord" w:lang="fr-FR" w:vendorID="64" w:dllVersion="0" w:nlCheck="1" w:checkStyle="0"/>
  <w:activeWritingStyle w:appName="MSWord" w:lang="fr-FR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446"/>
    <w:rsid w:val="000032B3"/>
    <w:rsid w:val="0000612A"/>
    <w:rsid w:val="00007545"/>
    <w:rsid w:val="00010D7A"/>
    <w:rsid w:val="0001166C"/>
    <w:rsid w:val="00014494"/>
    <w:rsid w:val="00015237"/>
    <w:rsid w:val="0001538D"/>
    <w:rsid w:val="000160DD"/>
    <w:rsid w:val="00016408"/>
    <w:rsid w:val="0001730B"/>
    <w:rsid w:val="000200F6"/>
    <w:rsid w:val="0002014B"/>
    <w:rsid w:val="00031C5A"/>
    <w:rsid w:val="0003690F"/>
    <w:rsid w:val="00041C7F"/>
    <w:rsid w:val="000433FB"/>
    <w:rsid w:val="0004373B"/>
    <w:rsid w:val="00046D82"/>
    <w:rsid w:val="0005033F"/>
    <w:rsid w:val="00050595"/>
    <w:rsid w:val="000543C7"/>
    <w:rsid w:val="0005609C"/>
    <w:rsid w:val="000567E8"/>
    <w:rsid w:val="0005793C"/>
    <w:rsid w:val="00063756"/>
    <w:rsid w:val="000668BD"/>
    <w:rsid w:val="00066A94"/>
    <w:rsid w:val="00066FAA"/>
    <w:rsid w:val="000676FB"/>
    <w:rsid w:val="00067910"/>
    <w:rsid w:val="00073595"/>
    <w:rsid w:val="000764B4"/>
    <w:rsid w:val="000805BB"/>
    <w:rsid w:val="00080F49"/>
    <w:rsid w:val="00081506"/>
    <w:rsid w:val="0008313A"/>
    <w:rsid w:val="00083475"/>
    <w:rsid w:val="0009385C"/>
    <w:rsid w:val="00094BD8"/>
    <w:rsid w:val="000953B6"/>
    <w:rsid w:val="0009767B"/>
    <w:rsid w:val="00097F47"/>
    <w:rsid w:val="000A0DC5"/>
    <w:rsid w:val="000A0FA7"/>
    <w:rsid w:val="000A560A"/>
    <w:rsid w:val="000A7B8B"/>
    <w:rsid w:val="000B002C"/>
    <w:rsid w:val="000B0386"/>
    <w:rsid w:val="000B2FDA"/>
    <w:rsid w:val="000B3E40"/>
    <w:rsid w:val="000B5670"/>
    <w:rsid w:val="000C28A3"/>
    <w:rsid w:val="000C60BA"/>
    <w:rsid w:val="000C6CEE"/>
    <w:rsid w:val="000D121E"/>
    <w:rsid w:val="000D16BF"/>
    <w:rsid w:val="000D253A"/>
    <w:rsid w:val="000D442D"/>
    <w:rsid w:val="000D5766"/>
    <w:rsid w:val="000D61A9"/>
    <w:rsid w:val="000D7A07"/>
    <w:rsid w:val="000D7F83"/>
    <w:rsid w:val="000E32AA"/>
    <w:rsid w:val="000E384D"/>
    <w:rsid w:val="000F08C6"/>
    <w:rsid w:val="000F2A36"/>
    <w:rsid w:val="000F3ABD"/>
    <w:rsid w:val="000F53BD"/>
    <w:rsid w:val="000F7F81"/>
    <w:rsid w:val="001007DF"/>
    <w:rsid w:val="001039B2"/>
    <w:rsid w:val="00104D60"/>
    <w:rsid w:val="00105915"/>
    <w:rsid w:val="00111B22"/>
    <w:rsid w:val="00117C43"/>
    <w:rsid w:val="00122C6F"/>
    <w:rsid w:val="00122CFE"/>
    <w:rsid w:val="00125AE9"/>
    <w:rsid w:val="001269E5"/>
    <w:rsid w:val="001271B2"/>
    <w:rsid w:val="00130726"/>
    <w:rsid w:val="00131755"/>
    <w:rsid w:val="00133340"/>
    <w:rsid w:val="001334FB"/>
    <w:rsid w:val="00134FD3"/>
    <w:rsid w:val="00140A1B"/>
    <w:rsid w:val="00140E6E"/>
    <w:rsid w:val="00142244"/>
    <w:rsid w:val="0014231E"/>
    <w:rsid w:val="00144454"/>
    <w:rsid w:val="0014631E"/>
    <w:rsid w:val="00146C0D"/>
    <w:rsid w:val="00146DD6"/>
    <w:rsid w:val="00147155"/>
    <w:rsid w:val="00151C0A"/>
    <w:rsid w:val="0015227B"/>
    <w:rsid w:val="00152E81"/>
    <w:rsid w:val="00153D4D"/>
    <w:rsid w:val="00157344"/>
    <w:rsid w:val="001626F8"/>
    <w:rsid w:val="00165187"/>
    <w:rsid w:val="00165A03"/>
    <w:rsid w:val="00166CE9"/>
    <w:rsid w:val="0017023D"/>
    <w:rsid w:val="0017358D"/>
    <w:rsid w:val="00175E9F"/>
    <w:rsid w:val="00176B3E"/>
    <w:rsid w:val="00180E6C"/>
    <w:rsid w:val="00181132"/>
    <w:rsid w:val="001819D1"/>
    <w:rsid w:val="00181D8E"/>
    <w:rsid w:val="00181DC5"/>
    <w:rsid w:val="00184202"/>
    <w:rsid w:val="001868F1"/>
    <w:rsid w:val="00186F7A"/>
    <w:rsid w:val="00187A37"/>
    <w:rsid w:val="00187ABE"/>
    <w:rsid w:val="00187CDE"/>
    <w:rsid w:val="001925A7"/>
    <w:rsid w:val="00197891"/>
    <w:rsid w:val="001A3913"/>
    <w:rsid w:val="001A5464"/>
    <w:rsid w:val="001A6ED1"/>
    <w:rsid w:val="001A739C"/>
    <w:rsid w:val="001A7C61"/>
    <w:rsid w:val="001B2A7E"/>
    <w:rsid w:val="001B37B8"/>
    <w:rsid w:val="001B397D"/>
    <w:rsid w:val="001B5047"/>
    <w:rsid w:val="001B5522"/>
    <w:rsid w:val="001B5A29"/>
    <w:rsid w:val="001B69A7"/>
    <w:rsid w:val="001B6B34"/>
    <w:rsid w:val="001C09BB"/>
    <w:rsid w:val="001C167E"/>
    <w:rsid w:val="001C3D36"/>
    <w:rsid w:val="001C5B06"/>
    <w:rsid w:val="001D3AFD"/>
    <w:rsid w:val="001D4612"/>
    <w:rsid w:val="001D510B"/>
    <w:rsid w:val="001D69F1"/>
    <w:rsid w:val="001E1D5A"/>
    <w:rsid w:val="001E2352"/>
    <w:rsid w:val="001E417A"/>
    <w:rsid w:val="001E7CBF"/>
    <w:rsid w:val="001F2A45"/>
    <w:rsid w:val="001F3927"/>
    <w:rsid w:val="001F3FFE"/>
    <w:rsid w:val="001F5080"/>
    <w:rsid w:val="001F619D"/>
    <w:rsid w:val="001F64DD"/>
    <w:rsid w:val="001F6689"/>
    <w:rsid w:val="00201F9E"/>
    <w:rsid w:val="0020422B"/>
    <w:rsid w:val="002047F6"/>
    <w:rsid w:val="00206B70"/>
    <w:rsid w:val="00207267"/>
    <w:rsid w:val="00210002"/>
    <w:rsid w:val="00211773"/>
    <w:rsid w:val="00217239"/>
    <w:rsid w:val="0021761F"/>
    <w:rsid w:val="00220921"/>
    <w:rsid w:val="0022188F"/>
    <w:rsid w:val="00221CA5"/>
    <w:rsid w:val="002223E7"/>
    <w:rsid w:val="00223D82"/>
    <w:rsid w:val="00224E3E"/>
    <w:rsid w:val="00226478"/>
    <w:rsid w:val="00227C26"/>
    <w:rsid w:val="00232E99"/>
    <w:rsid w:val="00234486"/>
    <w:rsid w:val="00235216"/>
    <w:rsid w:val="002358C5"/>
    <w:rsid w:val="0023783D"/>
    <w:rsid w:val="00237E78"/>
    <w:rsid w:val="002413CF"/>
    <w:rsid w:val="002415F4"/>
    <w:rsid w:val="002456A3"/>
    <w:rsid w:val="00247191"/>
    <w:rsid w:val="002471B1"/>
    <w:rsid w:val="002510AC"/>
    <w:rsid w:val="00251253"/>
    <w:rsid w:val="00252B8C"/>
    <w:rsid w:val="00253D70"/>
    <w:rsid w:val="00254FC1"/>
    <w:rsid w:val="00255664"/>
    <w:rsid w:val="00261D54"/>
    <w:rsid w:val="00262BDC"/>
    <w:rsid w:val="0026443B"/>
    <w:rsid w:val="0026625B"/>
    <w:rsid w:val="00270EDE"/>
    <w:rsid w:val="00271395"/>
    <w:rsid w:val="00275409"/>
    <w:rsid w:val="00275AE3"/>
    <w:rsid w:val="00280FCC"/>
    <w:rsid w:val="00283290"/>
    <w:rsid w:val="00285F5A"/>
    <w:rsid w:val="00286F22"/>
    <w:rsid w:val="0028741A"/>
    <w:rsid w:val="002910A1"/>
    <w:rsid w:val="00292DAA"/>
    <w:rsid w:val="002930B1"/>
    <w:rsid w:val="002935C8"/>
    <w:rsid w:val="002945F1"/>
    <w:rsid w:val="0029478F"/>
    <w:rsid w:val="0029611F"/>
    <w:rsid w:val="0029727A"/>
    <w:rsid w:val="002A08EC"/>
    <w:rsid w:val="002A0FAF"/>
    <w:rsid w:val="002A1B54"/>
    <w:rsid w:val="002A1E70"/>
    <w:rsid w:val="002A2442"/>
    <w:rsid w:val="002A29CF"/>
    <w:rsid w:val="002A4654"/>
    <w:rsid w:val="002A4974"/>
    <w:rsid w:val="002A4AA8"/>
    <w:rsid w:val="002A69E4"/>
    <w:rsid w:val="002B29D0"/>
    <w:rsid w:val="002B3914"/>
    <w:rsid w:val="002B3DED"/>
    <w:rsid w:val="002B6AC2"/>
    <w:rsid w:val="002B7CE6"/>
    <w:rsid w:val="002C0A2B"/>
    <w:rsid w:val="002C14DE"/>
    <w:rsid w:val="002C1BEF"/>
    <w:rsid w:val="002C49FE"/>
    <w:rsid w:val="002C673F"/>
    <w:rsid w:val="002D3E35"/>
    <w:rsid w:val="002D586C"/>
    <w:rsid w:val="002D5A84"/>
    <w:rsid w:val="002D5E3E"/>
    <w:rsid w:val="002E3BCC"/>
    <w:rsid w:val="002E4491"/>
    <w:rsid w:val="002E76F4"/>
    <w:rsid w:val="002F1B18"/>
    <w:rsid w:val="002F2538"/>
    <w:rsid w:val="002F35CC"/>
    <w:rsid w:val="002F5A64"/>
    <w:rsid w:val="002F5D9B"/>
    <w:rsid w:val="002F60FC"/>
    <w:rsid w:val="003008D6"/>
    <w:rsid w:val="003013A8"/>
    <w:rsid w:val="00302257"/>
    <w:rsid w:val="003059B3"/>
    <w:rsid w:val="00306D3F"/>
    <w:rsid w:val="0031361B"/>
    <w:rsid w:val="00313B4D"/>
    <w:rsid w:val="00315617"/>
    <w:rsid w:val="00316EBB"/>
    <w:rsid w:val="00316EFA"/>
    <w:rsid w:val="00317277"/>
    <w:rsid w:val="00320983"/>
    <w:rsid w:val="00322C3E"/>
    <w:rsid w:val="00324438"/>
    <w:rsid w:val="0032472B"/>
    <w:rsid w:val="00325226"/>
    <w:rsid w:val="003314DD"/>
    <w:rsid w:val="00331D0B"/>
    <w:rsid w:val="00336949"/>
    <w:rsid w:val="00336B4C"/>
    <w:rsid w:val="0034358D"/>
    <w:rsid w:val="00344669"/>
    <w:rsid w:val="003455FD"/>
    <w:rsid w:val="00345C24"/>
    <w:rsid w:val="00352017"/>
    <w:rsid w:val="003540C6"/>
    <w:rsid w:val="003578CC"/>
    <w:rsid w:val="00360315"/>
    <w:rsid w:val="00360917"/>
    <w:rsid w:val="003641C0"/>
    <w:rsid w:val="00364E99"/>
    <w:rsid w:val="00365ECD"/>
    <w:rsid w:val="00370D9B"/>
    <w:rsid w:val="00373002"/>
    <w:rsid w:val="003730B2"/>
    <w:rsid w:val="00374766"/>
    <w:rsid w:val="003755C8"/>
    <w:rsid w:val="00377F25"/>
    <w:rsid w:val="00382EB0"/>
    <w:rsid w:val="0038394C"/>
    <w:rsid w:val="00383D70"/>
    <w:rsid w:val="0038676F"/>
    <w:rsid w:val="0038747B"/>
    <w:rsid w:val="003927AC"/>
    <w:rsid w:val="003933AF"/>
    <w:rsid w:val="00393975"/>
    <w:rsid w:val="00393B5D"/>
    <w:rsid w:val="003A119F"/>
    <w:rsid w:val="003A1F5C"/>
    <w:rsid w:val="003A481E"/>
    <w:rsid w:val="003A7F65"/>
    <w:rsid w:val="003B016D"/>
    <w:rsid w:val="003B5739"/>
    <w:rsid w:val="003B5DC7"/>
    <w:rsid w:val="003B75DF"/>
    <w:rsid w:val="003C0971"/>
    <w:rsid w:val="003C1A69"/>
    <w:rsid w:val="003C2304"/>
    <w:rsid w:val="003C31F7"/>
    <w:rsid w:val="003C4D4B"/>
    <w:rsid w:val="003C4E92"/>
    <w:rsid w:val="003C680A"/>
    <w:rsid w:val="003C6B87"/>
    <w:rsid w:val="003C7D0B"/>
    <w:rsid w:val="003D2DDC"/>
    <w:rsid w:val="003D3DE5"/>
    <w:rsid w:val="003D4187"/>
    <w:rsid w:val="003D539C"/>
    <w:rsid w:val="003E00AA"/>
    <w:rsid w:val="003E344B"/>
    <w:rsid w:val="003E3E48"/>
    <w:rsid w:val="003F0601"/>
    <w:rsid w:val="003F111F"/>
    <w:rsid w:val="003F1832"/>
    <w:rsid w:val="003F245F"/>
    <w:rsid w:val="003F3925"/>
    <w:rsid w:val="003F41C8"/>
    <w:rsid w:val="003F53E2"/>
    <w:rsid w:val="0040122F"/>
    <w:rsid w:val="0040357B"/>
    <w:rsid w:val="004049AA"/>
    <w:rsid w:val="0040646C"/>
    <w:rsid w:val="00406CFB"/>
    <w:rsid w:val="00406E4E"/>
    <w:rsid w:val="004073A2"/>
    <w:rsid w:val="00410244"/>
    <w:rsid w:val="00410B0B"/>
    <w:rsid w:val="00413206"/>
    <w:rsid w:val="00413EE7"/>
    <w:rsid w:val="004147CD"/>
    <w:rsid w:val="00417782"/>
    <w:rsid w:val="00421233"/>
    <w:rsid w:val="004218EA"/>
    <w:rsid w:val="004224F5"/>
    <w:rsid w:val="00422A36"/>
    <w:rsid w:val="0042478E"/>
    <w:rsid w:val="00424F92"/>
    <w:rsid w:val="004307A9"/>
    <w:rsid w:val="004328FE"/>
    <w:rsid w:val="00440857"/>
    <w:rsid w:val="00440D41"/>
    <w:rsid w:val="0044219B"/>
    <w:rsid w:val="004442FD"/>
    <w:rsid w:val="00445A0E"/>
    <w:rsid w:val="00447B87"/>
    <w:rsid w:val="00450BBF"/>
    <w:rsid w:val="00450CBA"/>
    <w:rsid w:val="0045258A"/>
    <w:rsid w:val="00453916"/>
    <w:rsid w:val="00453F8B"/>
    <w:rsid w:val="00456013"/>
    <w:rsid w:val="00456D3F"/>
    <w:rsid w:val="00462742"/>
    <w:rsid w:val="00463F7F"/>
    <w:rsid w:val="004679A8"/>
    <w:rsid w:val="00470111"/>
    <w:rsid w:val="00471126"/>
    <w:rsid w:val="004721A2"/>
    <w:rsid w:val="004733D6"/>
    <w:rsid w:val="004768B5"/>
    <w:rsid w:val="00476F7E"/>
    <w:rsid w:val="00477934"/>
    <w:rsid w:val="00481AB7"/>
    <w:rsid w:val="00481DF6"/>
    <w:rsid w:val="004820A3"/>
    <w:rsid w:val="004835AC"/>
    <w:rsid w:val="00483CCB"/>
    <w:rsid w:val="00483DAC"/>
    <w:rsid w:val="00484404"/>
    <w:rsid w:val="00486561"/>
    <w:rsid w:val="004905E0"/>
    <w:rsid w:val="00490765"/>
    <w:rsid w:val="00491FA4"/>
    <w:rsid w:val="00492DBF"/>
    <w:rsid w:val="0049410F"/>
    <w:rsid w:val="00494376"/>
    <w:rsid w:val="00495896"/>
    <w:rsid w:val="00496B01"/>
    <w:rsid w:val="004A0DDD"/>
    <w:rsid w:val="004A1BB3"/>
    <w:rsid w:val="004A3F19"/>
    <w:rsid w:val="004B0067"/>
    <w:rsid w:val="004B2CB6"/>
    <w:rsid w:val="004B2EEB"/>
    <w:rsid w:val="004B341F"/>
    <w:rsid w:val="004B3F25"/>
    <w:rsid w:val="004B4C7D"/>
    <w:rsid w:val="004B6800"/>
    <w:rsid w:val="004B76F5"/>
    <w:rsid w:val="004C166E"/>
    <w:rsid w:val="004C2961"/>
    <w:rsid w:val="004C2B83"/>
    <w:rsid w:val="004C37F7"/>
    <w:rsid w:val="004C3948"/>
    <w:rsid w:val="004C74F7"/>
    <w:rsid w:val="004C76AE"/>
    <w:rsid w:val="004D1E4F"/>
    <w:rsid w:val="004D4E6E"/>
    <w:rsid w:val="004D6A96"/>
    <w:rsid w:val="004D6F2B"/>
    <w:rsid w:val="004E197B"/>
    <w:rsid w:val="004E41C1"/>
    <w:rsid w:val="004E4E6B"/>
    <w:rsid w:val="004F0CC2"/>
    <w:rsid w:val="004F1C97"/>
    <w:rsid w:val="004F427D"/>
    <w:rsid w:val="004F4B7A"/>
    <w:rsid w:val="004F4E28"/>
    <w:rsid w:val="004F7A36"/>
    <w:rsid w:val="00501D87"/>
    <w:rsid w:val="00502EB3"/>
    <w:rsid w:val="00503F36"/>
    <w:rsid w:val="00506A6C"/>
    <w:rsid w:val="005074B3"/>
    <w:rsid w:val="00507BF4"/>
    <w:rsid w:val="00512A32"/>
    <w:rsid w:val="00515D04"/>
    <w:rsid w:val="00516D7B"/>
    <w:rsid w:val="00517903"/>
    <w:rsid w:val="005210A7"/>
    <w:rsid w:val="0052266E"/>
    <w:rsid w:val="005231FF"/>
    <w:rsid w:val="005256F9"/>
    <w:rsid w:val="005353C7"/>
    <w:rsid w:val="00540C3E"/>
    <w:rsid w:val="005413AA"/>
    <w:rsid w:val="005420E6"/>
    <w:rsid w:val="00545A15"/>
    <w:rsid w:val="00546494"/>
    <w:rsid w:val="005464BF"/>
    <w:rsid w:val="00546F99"/>
    <w:rsid w:val="005477CA"/>
    <w:rsid w:val="0055199A"/>
    <w:rsid w:val="00552293"/>
    <w:rsid w:val="005527CC"/>
    <w:rsid w:val="00552CB5"/>
    <w:rsid w:val="00557F33"/>
    <w:rsid w:val="005620FA"/>
    <w:rsid w:val="005626DD"/>
    <w:rsid w:val="0056636C"/>
    <w:rsid w:val="00567278"/>
    <w:rsid w:val="00567BA9"/>
    <w:rsid w:val="005701AB"/>
    <w:rsid w:val="00572C9B"/>
    <w:rsid w:val="00573575"/>
    <w:rsid w:val="00573E4D"/>
    <w:rsid w:val="00573F27"/>
    <w:rsid w:val="00574894"/>
    <w:rsid w:val="00576901"/>
    <w:rsid w:val="00580917"/>
    <w:rsid w:val="00581C62"/>
    <w:rsid w:val="005859A1"/>
    <w:rsid w:val="005873F9"/>
    <w:rsid w:val="005913E3"/>
    <w:rsid w:val="00591537"/>
    <w:rsid w:val="00592206"/>
    <w:rsid w:val="00594218"/>
    <w:rsid w:val="00594496"/>
    <w:rsid w:val="00594D9B"/>
    <w:rsid w:val="005A0CA2"/>
    <w:rsid w:val="005A0D6B"/>
    <w:rsid w:val="005A18AD"/>
    <w:rsid w:val="005A5BC7"/>
    <w:rsid w:val="005A631A"/>
    <w:rsid w:val="005A6769"/>
    <w:rsid w:val="005A6B24"/>
    <w:rsid w:val="005A6BB6"/>
    <w:rsid w:val="005A7EBD"/>
    <w:rsid w:val="005B0446"/>
    <w:rsid w:val="005B1533"/>
    <w:rsid w:val="005B2B45"/>
    <w:rsid w:val="005B3CD2"/>
    <w:rsid w:val="005B6151"/>
    <w:rsid w:val="005B6861"/>
    <w:rsid w:val="005C0087"/>
    <w:rsid w:val="005C0E45"/>
    <w:rsid w:val="005C2D0A"/>
    <w:rsid w:val="005C4175"/>
    <w:rsid w:val="005C4CD3"/>
    <w:rsid w:val="005C6160"/>
    <w:rsid w:val="005C6335"/>
    <w:rsid w:val="005C6B98"/>
    <w:rsid w:val="005C6C5F"/>
    <w:rsid w:val="005D0232"/>
    <w:rsid w:val="005D2423"/>
    <w:rsid w:val="005D3D33"/>
    <w:rsid w:val="005D6B34"/>
    <w:rsid w:val="005E2A37"/>
    <w:rsid w:val="005E34B5"/>
    <w:rsid w:val="005E3B97"/>
    <w:rsid w:val="005E4EC3"/>
    <w:rsid w:val="005E5752"/>
    <w:rsid w:val="005E59EA"/>
    <w:rsid w:val="005E5A60"/>
    <w:rsid w:val="005F0785"/>
    <w:rsid w:val="005F4BB6"/>
    <w:rsid w:val="006012AD"/>
    <w:rsid w:val="006035DB"/>
    <w:rsid w:val="00603AB6"/>
    <w:rsid w:val="006045AD"/>
    <w:rsid w:val="00606236"/>
    <w:rsid w:val="00613ED0"/>
    <w:rsid w:val="0062198E"/>
    <w:rsid w:val="00623D96"/>
    <w:rsid w:val="00623EA3"/>
    <w:rsid w:val="00631166"/>
    <w:rsid w:val="006319BF"/>
    <w:rsid w:val="00631E9F"/>
    <w:rsid w:val="00632FB4"/>
    <w:rsid w:val="00635952"/>
    <w:rsid w:val="0063728E"/>
    <w:rsid w:val="00637D72"/>
    <w:rsid w:val="00640293"/>
    <w:rsid w:val="0064093B"/>
    <w:rsid w:val="00640BFF"/>
    <w:rsid w:val="0064207A"/>
    <w:rsid w:val="006422AC"/>
    <w:rsid w:val="006454B8"/>
    <w:rsid w:val="006502A3"/>
    <w:rsid w:val="0065104D"/>
    <w:rsid w:val="006519C8"/>
    <w:rsid w:val="00652A4E"/>
    <w:rsid w:val="00653694"/>
    <w:rsid w:val="00653871"/>
    <w:rsid w:val="00654A0B"/>
    <w:rsid w:val="00655E50"/>
    <w:rsid w:val="006561DF"/>
    <w:rsid w:val="00656393"/>
    <w:rsid w:val="006603D6"/>
    <w:rsid w:val="0066159C"/>
    <w:rsid w:val="0066317B"/>
    <w:rsid w:val="006641BC"/>
    <w:rsid w:val="006653E7"/>
    <w:rsid w:val="00665632"/>
    <w:rsid w:val="006665CF"/>
    <w:rsid w:val="00667119"/>
    <w:rsid w:val="006736B4"/>
    <w:rsid w:val="006778BA"/>
    <w:rsid w:val="00677D64"/>
    <w:rsid w:val="00680893"/>
    <w:rsid w:val="006837D3"/>
    <w:rsid w:val="00684206"/>
    <w:rsid w:val="00684B37"/>
    <w:rsid w:val="00684C42"/>
    <w:rsid w:val="0068501D"/>
    <w:rsid w:val="00685A76"/>
    <w:rsid w:val="00687FCA"/>
    <w:rsid w:val="006909A7"/>
    <w:rsid w:val="00691E0A"/>
    <w:rsid w:val="006925BF"/>
    <w:rsid w:val="00692CAD"/>
    <w:rsid w:val="00693403"/>
    <w:rsid w:val="0069399C"/>
    <w:rsid w:val="00693E79"/>
    <w:rsid w:val="00693EDD"/>
    <w:rsid w:val="00694795"/>
    <w:rsid w:val="006A14AF"/>
    <w:rsid w:val="006A4915"/>
    <w:rsid w:val="006A6651"/>
    <w:rsid w:val="006A6B39"/>
    <w:rsid w:val="006A7052"/>
    <w:rsid w:val="006A7A03"/>
    <w:rsid w:val="006B124F"/>
    <w:rsid w:val="006B2A74"/>
    <w:rsid w:val="006C0E88"/>
    <w:rsid w:val="006C133A"/>
    <w:rsid w:val="006C42EE"/>
    <w:rsid w:val="006C5350"/>
    <w:rsid w:val="006D3B53"/>
    <w:rsid w:val="006D4314"/>
    <w:rsid w:val="006E0C28"/>
    <w:rsid w:val="006E1E9A"/>
    <w:rsid w:val="006E3423"/>
    <w:rsid w:val="006E4532"/>
    <w:rsid w:val="006E78EC"/>
    <w:rsid w:val="006F2029"/>
    <w:rsid w:val="00703D15"/>
    <w:rsid w:val="00704EA1"/>
    <w:rsid w:val="0070570A"/>
    <w:rsid w:val="00705C1D"/>
    <w:rsid w:val="00705D2E"/>
    <w:rsid w:val="00706218"/>
    <w:rsid w:val="00707206"/>
    <w:rsid w:val="00707257"/>
    <w:rsid w:val="00711F41"/>
    <w:rsid w:val="00715751"/>
    <w:rsid w:val="00717C8A"/>
    <w:rsid w:val="007225C5"/>
    <w:rsid w:val="007236E0"/>
    <w:rsid w:val="0072376B"/>
    <w:rsid w:val="00724A23"/>
    <w:rsid w:val="007250A7"/>
    <w:rsid w:val="0072776E"/>
    <w:rsid w:val="007278A1"/>
    <w:rsid w:val="007278F8"/>
    <w:rsid w:val="007305AC"/>
    <w:rsid w:val="00730F31"/>
    <w:rsid w:val="00732022"/>
    <w:rsid w:val="007331BB"/>
    <w:rsid w:val="00733814"/>
    <w:rsid w:val="00735964"/>
    <w:rsid w:val="00735C10"/>
    <w:rsid w:val="00737829"/>
    <w:rsid w:val="00742EF4"/>
    <w:rsid w:val="00743476"/>
    <w:rsid w:val="007457B9"/>
    <w:rsid w:val="00751970"/>
    <w:rsid w:val="00752BA2"/>
    <w:rsid w:val="007539E9"/>
    <w:rsid w:val="00753D63"/>
    <w:rsid w:val="007541BA"/>
    <w:rsid w:val="00755F94"/>
    <w:rsid w:val="007562B8"/>
    <w:rsid w:val="0075754E"/>
    <w:rsid w:val="00757582"/>
    <w:rsid w:val="0076061F"/>
    <w:rsid w:val="0076301F"/>
    <w:rsid w:val="00763189"/>
    <w:rsid w:val="00766659"/>
    <w:rsid w:val="00766D50"/>
    <w:rsid w:val="007702C8"/>
    <w:rsid w:val="00771351"/>
    <w:rsid w:val="00772338"/>
    <w:rsid w:val="0077268D"/>
    <w:rsid w:val="007738DB"/>
    <w:rsid w:val="0077531B"/>
    <w:rsid w:val="00775547"/>
    <w:rsid w:val="007800DF"/>
    <w:rsid w:val="00781032"/>
    <w:rsid w:val="0078294E"/>
    <w:rsid w:val="00784898"/>
    <w:rsid w:val="00786469"/>
    <w:rsid w:val="0079296F"/>
    <w:rsid w:val="00794045"/>
    <w:rsid w:val="00796E9A"/>
    <w:rsid w:val="00797FFB"/>
    <w:rsid w:val="007A1CDF"/>
    <w:rsid w:val="007A4CB1"/>
    <w:rsid w:val="007A75DE"/>
    <w:rsid w:val="007B6EC9"/>
    <w:rsid w:val="007C06AC"/>
    <w:rsid w:val="007C11EF"/>
    <w:rsid w:val="007C1C42"/>
    <w:rsid w:val="007C35F9"/>
    <w:rsid w:val="007C4C26"/>
    <w:rsid w:val="007C549D"/>
    <w:rsid w:val="007C5923"/>
    <w:rsid w:val="007C6684"/>
    <w:rsid w:val="007C6790"/>
    <w:rsid w:val="007D20A6"/>
    <w:rsid w:val="007D20FD"/>
    <w:rsid w:val="007D25A6"/>
    <w:rsid w:val="007D4EF9"/>
    <w:rsid w:val="007E3107"/>
    <w:rsid w:val="007E42FE"/>
    <w:rsid w:val="007E4A2B"/>
    <w:rsid w:val="007E5B31"/>
    <w:rsid w:val="007E6742"/>
    <w:rsid w:val="007E6ACD"/>
    <w:rsid w:val="007F0294"/>
    <w:rsid w:val="007F0CB1"/>
    <w:rsid w:val="007F14BF"/>
    <w:rsid w:val="007F24F4"/>
    <w:rsid w:val="007F27AC"/>
    <w:rsid w:val="007F290C"/>
    <w:rsid w:val="007F3034"/>
    <w:rsid w:val="007F6676"/>
    <w:rsid w:val="008001D1"/>
    <w:rsid w:val="008020CA"/>
    <w:rsid w:val="00802DE9"/>
    <w:rsid w:val="00802E49"/>
    <w:rsid w:val="00803022"/>
    <w:rsid w:val="008034E4"/>
    <w:rsid w:val="00805246"/>
    <w:rsid w:val="008072F7"/>
    <w:rsid w:val="008074FE"/>
    <w:rsid w:val="00812026"/>
    <w:rsid w:val="00812122"/>
    <w:rsid w:val="0081256A"/>
    <w:rsid w:val="00813195"/>
    <w:rsid w:val="008152E7"/>
    <w:rsid w:val="008210D6"/>
    <w:rsid w:val="008211EB"/>
    <w:rsid w:val="00822A87"/>
    <w:rsid w:val="0082397E"/>
    <w:rsid w:val="00824830"/>
    <w:rsid w:val="00825BF3"/>
    <w:rsid w:val="00825F1D"/>
    <w:rsid w:val="00825F7B"/>
    <w:rsid w:val="008268F7"/>
    <w:rsid w:val="008321BF"/>
    <w:rsid w:val="0083379C"/>
    <w:rsid w:val="0083390D"/>
    <w:rsid w:val="00834314"/>
    <w:rsid w:val="00835947"/>
    <w:rsid w:val="00840608"/>
    <w:rsid w:val="00841EF9"/>
    <w:rsid w:val="00843914"/>
    <w:rsid w:val="00846B7D"/>
    <w:rsid w:val="00847137"/>
    <w:rsid w:val="00853684"/>
    <w:rsid w:val="00853783"/>
    <w:rsid w:val="00854653"/>
    <w:rsid w:val="008555D5"/>
    <w:rsid w:val="00856768"/>
    <w:rsid w:val="008579B8"/>
    <w:rsid w:val="00863022"/>
    <w:rsid w:val="00866452"/>
    <w:rsid w:val="00867063"/>
    <w:rsid w:val="008722E8"/>
    <w:rsid w:val="0087296A"/>
    <w:rsid w:val="00873CF6"/>
    <w:rsid w:val="00875446"/>
    <w:rsid w:val="0087550B"/>
    <w:rsid w:val="008765B9"/>
    <w:rsid w:val="00877BF7"/>
    <w:rsid w:val="00882D64"/>
    <w:rsid w:val="008830B3"/>
    <w:rsid w:val="008838BF"/>
    <w:rsid w:val="00883D1F"/>
    <w:rsid w:val="00885589"/>
    <w:rsid w:val="0088647A"/>
    <w:rsid w:val="00886AD2"/>
    <w:rsid w:val="00886EC8"/>
    <w:rsid w:val="00890F62"/>
    <w:rsid w:val="00891E5B"/>
    <w:rsid w:val="00895772"/>
    <w:rsid w:val="008A0031"/>
    <w:rsid w:val="008A0049"/>
    <w:rsid w:val="008A0160"/>
    <w:rsid w:val="008A6C6F"/>
    <w:rsid w:val="008A711C"/>
    <w:rsid w:val="008B03A7"/>
    <w:rsid w:val="008B0D8C"/>
    <w:rsid w:val="008B1631"/>
    <w:rsid w:val="008B1C0F"/>
    <w:rsid w:val="008B3E35"/>
    <w:rsid w:val="008B4286"/>
    <w:rsid w:val="008B4ED5"/>
    <w:rsid w:val="008B5098"/>
    <w:rsid w:val="008B6C7A"/>
    <w:rsid w:val="008B71B8"/>
    <w:rsid w:val="008C2242"/>
    <w:rsid w:val="008C2719"/>
    <w:rsid w:val="008C5F2E"/>
    <w:rsid w:val="008C5FCB"/>
    <w:rsid w:val="008C7C64"/>
    <w:rsid w:val="008D048C"/>
    <w:rsid w:val="008D1BBB"/>
    <w:rsid w:val="008D2B42"/>
    <w:rsid w:val="008D45F7"/>
    <w:rsid w:val="008D5FF0"/>
    <w:rsid w:val="008D63E0"/>
    <w:rsid w:val="008D709F"/>
    <w:rsid w:val="008D7708"/>
    <w:rsid w:val="008D7CAC"/>
    <w:rsid w:val="008E22E2"/>
    <w:rsid w:val="008E4823"/>
    <w:rsid w:val="008E5BAF"/>
    <w:rsid w:val="008E7501"/>
    <w:rsid w:val="008F1C73"/>
    <w:rsid w:val="008F2D5A"/>
    <w:rsid w:val="008F2E78"/>
    <w:rsid w:val="008F391A"/>
    <w:rsid w:val="008F4067"/>
    <w:rsid w:val="008F519F"/>
    <w:rsid w:val="008F51F2"/>
    <w:rsid w:val="008F5FF9"/>
    <w:rsid w:val="008F6923"/>
    <w:rsid w:val="008F72F8"/>
    <w:rsid w:val="008F79DE"/>
    <w:rsid w:val="00900118"/>
    <w:rsid w:val="0090187B"/>
    <w:rsid w:val="0091030B"/>
    <w:rsid w:val="00910A26"/>
    <w:rsid w:val="00911659"/>
    <w:rsid w:val="009125E4"/>
    <w:rsid w:val="00913587"/>
    <w:rsid w:val="00914FC9"/>
    <w:rsid w:val="00915409"/>
    <w:rsid w:val="00921773"/>
    <w:rsid w:val="009226A3"/>
    <w:rsid w:val="0092390A"/>
    <w:rsid w:val="00924102"/>
    <w:rsid w:val="00924196"/>
    <w:rsid w:val="00924F13"/>
    <w:rsid w:val="009266EE"/>
    <w:rsid w:val="009333D2"/>
    <w:rsid w:val="00933586"/>
    <w:rsid w:val="00933B9C"/>
    <w:rsid w:val="00936FAA"/>
    <w:rsid w:val="00941958"/>
    <w:rsid w:val="0094309C"/>
    <w:rsid w:val="0094361B"/>
    <w:rsid w:val="009441CA"/>
    <w:rsid w:val="00945EF4"/>
    <w:rsid w:val="009463C6"/>
    <w:rsid w:val="00946993"/>
    <w:rsid w:val="00946A32"/>
    <w:rsid w:val="00946EB9"/>
    <w:rsid w:val="00947DBF"/>
    <w:rsid w:val="00950271"/>
    <w:rsid w:val="00952E98"/>
    <w:rsid w:val="00955ACE"/>
    <w:rsid w:val="00960C70"/>
    <w:rsid w:val="009623CA"/>
    <w:rsid w:val="00962DC3"/>
    <w:rsid w:val="00964C7A"/>
    <w:rsid w:val="00966CAF"/>
    <w:rsid w:val="00967A33"/>
    <w:rsid w:val="00971B26"/>
    <w:rsid w:val="009720FA"/>
    <w:rsid w:val="00972860"/>
    <w:rsid w:val="00975DF9"/>
    <w:rsid w:val="009762DA"/>
    <w:rsid w:val="0098027B"/>
    <w:rsid w:val="009807FA"/>
    <w:rsid w:val="009813E5"/>
    <w:rsid w:val="00982135"/>
    <w:rsid w:val="00983D70"/>
    <w:rsid w:val="0098408B"/>
    <w:rsid w:val="009859B3"/>
    <w:rsid w:val="00986903"/>
    <w:rsid w:val="00986FAB"/>
    <w:rsid w:val="009873DB"/>
    <w:rsid w:val="00991124"/>
    <w:rsid w:val="00991173"/>
    <w:rsid w:val="00992A22"/>
    <w:rsid w:val="00996796"/>
    <w:rsid w:val="009970B1"/>
    <w:rsid w:val="009A0F4B"/>
    <w:rsid w:val="009A1AA9"/>
    <w:rsid w:val="009A400F"/>
    <w:rsid w:val="009A6486"/>
    <w:rsid w:val="009B1D01"/>
    <w:rsid w:val="009B2ABA"/>
    <w:rsid w:val="009B2C66"/>
    <w:rsid w:val="009B69B1"/>
    <w:rsid w:val="009C28CB"/>
    <w:rsid w:val="009C321B"/>
    <w:rsid w:val="009C333B"/>
    <w:rsid w:val="009C5ABE"/>
    <w:rsid w:val="009C69A7"/>
    <w:rsid w:val="009C6A10"/>
    <w:rsid w:val="009C7B69"/>
    <w:rsid w:val="009D2A57"/>
    <w:rsid w:val="009D3EE7"/>
    <w:rsid w:val="009D5F80"/>
    <w:rsid w:val="009D64BC"/>
    <w:rsid w:val="009E1335"/>
    <w:rsid w:val="009E20F1"/>
    <w:rsid w:val="009E4180"/>
    <w:rsid w:val="009E470F"/>
    <w:rsid w:val="009E5F36"/>
    <w:rsid w:val="009F0AC2"/>
    <w:rsid w:val="009F6AE3"/>
    <w:rsid w:val="00A032E6"/>
    <w:rsid w:val="00A03CA0"/>
    <w:rsid w:val="00A04DAE"/>
    <w:rsid w:val="00A070BB"/>
    <w:rsid w:val="00A07255"/>
    <w:rsid w:val="00A074A5"/>
    <w:rsid w:val="00A1084C"/>
    <w:rsid w:val="00A11030"/>
    <w:rsid w:val="00A11FD2"/>
    <w:rsid w:val="00A16DE0"/>
    <w:rsid w:val="00A20D79"/>
    <w:rsid w:val="00A22043"/>
    <w:rsid w:val="00A22137"/>
    <w:rsid w:val="00A22257"/>
    <w:rsid w:val="00A23714"/>
    <w:rsid w:val="00A23F47"/>
    <w:rsid w:val="00A24968"/>
    <w:rsid w:val="00A267C8"/>
    <w:rsid w:val="00A279A6"/>
    <w:rsid w:val="00A3054D"/>
    <w:rsid w:val="00A30FFB"/>
    <w:rsid w:val="00A311BE"/>
    <w:rsid w:val="00A32118"/>
    <w:rsid w:val="00A344B0"/>
    <w:rsid w:val="00A349D0"/>
    <w:rsid w:val="00A34F3A"/>
    <w:rsid w:val="00A366A3"/>
    <w:rsid w:val="00A42001"/>
    <w:rsid w:val="00A4675C"/>
    <w:rsid w:val="00A471F5"/>
    <w:rsid w:val="00A47D6A"/>
    <w:rsid w:val="00A5430B"/>
    <w:rsid w:val="00A553DA"/>
    <w:rsid w:val="00A557A8"/>
    <w:rsid w:val="00A67ECB"/>
    <w:rsid w:val="00A70B67"/>
    <w:rsid w:val="00A70FE5"/>
    <w:rsid w:val="00A746BB"/>
    <w:rsid w:val="00A74CF8"/>
    <w:rsid w:val="00A75FBF"/>
    <w:rsid w:val="00A77105"/>
    <w:rsid w:val="00A8011D"/>
    <w:rsid w:val="00A81178"/>
    <w:rsid w:val="00A817F3"/>
    <w:rsid w:val="00A8180F"/>
    <w:rsid w:val="00A81BF4"/>
    <w:rsid w:val="00A825FF"/>
    <w:rsid w:val="00A8508C"/>
    <w:rsid w:val="00A9075E"/>
    <w:rsid w:val="00A909F6"/>
    <w:rsid w:val="00A96979"/>
    <w:rsid w:val="00A97AA0"/>
    <w:rsid w:val="00AA1253"/>
    <w:rsid w:val="00AA2972"/>
    <w:rsid w:val="00AA340D"/>
    <w:rsid w:val="00AA3924"/>
    <w:rsid w:val="00AA500D"/>
    <w:rsid w:val="00AA5361"/>
    <w:rsid w:val="00AA5E0B"/>
    <w:rsid w:val="00AA71AE"/>
    <w:rsid w:val="00AB1A4F"/>
    <w:rsid w:val="00AB2FCC"/>
    <w:rsid w:val="00AB3781"/>
    <w:rsid w:val="00AB428C"/>
    <w:rsid w:val="00AB487F"/>
    <w:rsid w:val="00AB49DD"/>
    <w:rsid w:val="00AC091B"/>
    <w:rsid w:val="00AC290F"/>
    <w:rsid w:val="00AC5C11"/>
    <w:rsid w:val="00AC69FD"/>
    <w:rsid w:val="00AD00F2"/>
    <w:rsid w:val="00AD4E7C"/>
    <w:rsid w:val="00AD5F66"/>
    <w:rsid w:val="00AD66C4"/>
    <w:rsid w:val="00AD68B9"/>
    <w:rsid w:val="00AD69E9"/>
    <w:rsid w:val="00AE13AE"/>
    <w:rsid w:val="00AE420A"/>
    <w:rsid w:val="00AE63DC"/>
    <w:rsid w:val="00AE7DD6"/>
    <w:rsid w:val="00AF1D7E"/>
    <w:rsid w:val="00AF3A57"/>
    <w:rsid w:val="00AF419A"/>
    <w:rsid w:val="00AF4412"/>
    <w:rsid w:val="00AF50DB"/>
    <w:rsid w:val="00AF57E4"/>
    <w:rsid w:val="00AF5F11"/>
    <w:rsid w:val="00AF6CA0"/>
    <w:rsid w:val="00B012B1"/>
    <w:rsid w:val="00B0151B"/>
    <w:rsid w:val="00B02198"/>
    <w:rsid w:val="00B0439B"/>
    <w:rsid w:val="00B044CD"/>
    <w:rsid w:val="00B049DE"/>
    <w:rsid w:val="00B108F5"/>
    <w:rsid w:val="00B119DA"/>
    <w:rsid w:val="00B11CE0"/>
    <w:rsid w:val="00B1252F"/>
    <w:rsid w:val="00B1253C"/>
    <w:rsid w:val="00B1297A"/>
    <w:rsid w:val="00B12B94"/>
    <w:rsid w:val="00B12D54"/>
    <w:rsid w:val="00B1403E"/>
    <w:rsid w:val="00B15E23"/>
    <w:rsid w:val="00B204CD"/>
    <w:rsid w:val="00B22941"/>
    <w:rsid w:val="00B23442"/>
    <w:rsid w:val="00B2695F"/>
    <w:rsid w:val="00B30CAB"/>
    <w:rsid w:val="00B30F69"/>
    <w:rsid w:val="00B32EC8"/>
    <w:rsid w:val="00B34071"/>
    <w:rsid w:val="00B3640A"/>
    <w:rsid w:val="00B379D0"/>
    <w:rsid w:val="00B4515D"/>
    <w:rsid w:val="00B46178"/>
    <w:rsid w:val="00B478AB"/>
    <w:rsid w:val="00B47C1D"/>
    <w:rsid w:val="00B50C51"/>
    <w:rsid w:val="00B51111"/>
    <w:rsid w:val="00B52001"/>
    <w:rsid w:val="00B544F7"/>
    <w:rsid w:val="00B56180"/>
    <w:rsid w:val="00B562F5"/>
    <w:rsid w:val="00B57D4B"/>
    <w:rsid w:val="00B62562"/>
    <w:rsid w:val="00B63B6A"/>
    <w:rsid w:val="00B64D91"/>
    <w:rsid w:val="00B65018"/>
    <w:rsid w:val="00B6699D"/>
    <w:rsid w:val="00B6708A"/>
    <w:rsid w:val="00B67CF2"/>
    <w:rsid w:val="00B80125"/>
    <w:rsid w:val="00B80BF6"/>
    <w:rsid w:val="00B80EE6"/>
    <w:rsid w:val="00B81C3B"/>
    <w:rsid w:val="00B81E6E"/>
    <w:rsid w:val="00B83234"/>
    <w:rsid w:val="00B843E5"/>
    <w:rsid w:val="00B8572C"/>
    <w:rsid w:val="00B85DFA"/>
    <w:rsid w:val="00B8686E"/>
    <w:rsid w:val="00B86D43"/>
    <w:rsid w:val="00B87B27"/>
    <w:rsid w:val="00B9078B"/>
    <w:rsid w:val="00B908FB"/>
    <w:rsid w:val="00B91256"/>
    <w:rsid w:val="00B92339"/>
    <w:rsid w:val="00BA1934"/>
    <w:rsid w:val="00BA6B07"/>
    <w:rsid w:val="00BA71B0"/>
    <w:rsid w:val="00BB0830"/>
    <w:rsid w:val="00BB17A0"/>
    <w:rsid w:val="00BB2162"/>
    <w:rsid w:val="00BB21F9"/>
    <w:rsid w:val="00BB23C6"/>
    <w:rsid w:val="00BB2638"/>
    <w:rsid w:val="00BB3164"/>
    <w:rsid w:val="00BB31F2"/>
    <w:rsid w:val="00BB512C"/>
    <w:rsid w:val="00BB6CB5"/>
    <w:rsid w:val="00BB6D88"/>
    <w:rsid w:val="00BC11BC"/>
    <w:rsid w:val="00BC12B9"/>
    <w:rsid w:val="00BC1970"/>
    <w:rsid w:val="00BC211F"/>
    <w:rsid w:val="00BC2503"/>
    <w:rsid w:val="00BC2698"/>
    <w:rsid w:val="00BC3849"/>
    <w:rsid w:val="00BC5155"/>
    <w:rsid w:val="00BC7419"/>
    <w:rsid w:val="00BC7E1C"/>
    <w:rsid w:val="00BD10CD"/>
    <w:rsid w:val="00BD1554"/>
    <w:rsid w:val="00BD2A29"/>
    <w:rsid w:val="00BD5E9F"/>
    <w:rsid w:val="00BE0664"/>
    <w:rsid w:val="00BE0C2D"/>
    <w:rsid w:val="00BE16C8"/>
    <w:rsid w:val="00BE40FC"/>
    <w:rsid w:val="00BE4912"/>
    <w:rsid w:val="00BE6093"/>
    <w:rsid w:val="00BE6388"/>
    <w:rsid w:val="00BF0391"/>
    <w:rsid w:val="00BF0B0B"/>
    <w:rsid w:val="00BF107F"/>
    <w:rsid w:val="00BF19F9"/>
    <w:rsid w:val="00BF2054"/>
    <w:rsid w:val="00BF20BD"/>
    <w:rsid w:val="00BF23DF"/>
    <w:rsid w:val="00BF29E3"/>
    <w:rsid w:val="00BF501C"/>
    <w:rsid w:val="00C016FC"/>
    <w:rsid w:val="00C036F3"/>
    <w:rsid w:val="00C0452D"/>
    <w:rsid w:val="00C05368"/>
    <w:rsid w:val="00C059EE"/>
    <w:rsid w:val="00C10767"/>
    <w:rsid w:val="00C11289"/>
    <w:rsid w:val="00C119B2"/>
    <w:rsid w:val="00C11B4D"/>
    <w:rsid w:val="00C12614"/>
    <w:rsid w:val="00C13E0B"/>
    <w:rsid w:val="00C1453F"/>
    <w:rsid w:val="00C16563"/>
    <w:rsid w:val="00C1681B"/>
    <w:rsid w:val="00C16FE4"/>
    <w:rsid w:val="00C177D3"/>
    <w:rsid w:val="00C17A50"/>
    <w:rsid w:val="00C20650"/>
    <w:rsid w:val="00C20AE7"/>
    <w:rsid w:val="00C21E3A"/>
    <w:rsid w:val="00C226A4"/>
    <w:rsid w:val="00C23704"/>
    <w:rsid w:val="00C31B25"/>
    <w:rsid w:val="00C337CB"/>
    <w:rsid w:val="00C35FDF"/>
    <w:rsid w:val="00C36DA9"/>
    <w:rsid w:val="00C402B1"/>
    <w:rsid w:val="00C40E78"/>
    <w:rsid w:val="00C416CD"/>
    <w:rsid w:val="00C43452"/>
    <w:rsid w:val="00C43534"/>
    <w:rsid w:val="00C4444C"/>
    <w:rsid w:val="00C44C79"/>
    <w:rsid w:val="00C4513A"/>
    <w:rsid w:val="00C47E6D"/>
    <w:rsid w:val="00C50022"/>
    <w:rsid w:val="00C50482"/>
    <w:rsid w:val="00C51E8C"/>
    <w:rsid w:val="00C52885"/>
    <w:rsid w:val="00C529E0"/>
    <w:rsid w:val="00C53A6F"/>
    <w:rsid w:val="00C5607A"/>
    <w:rsid w:val="00C57C75"/>
    <w:rsid w:val="00C60014"/>
    <w:rsid w:val="00C6030E"/>
    <w:rsid w:val="00C60D31"/>
    <w:rsid w:val="00C61D35"/>
    <w:rsid w:val="00C61DB3"/>
    <w:rsid w:val="00C64083"/>
    <w:rsid w:val="00C64837"/>
    <w:rsid w:val="00C71552"/>
    <w:rsid w:val="00C73327"/>
    <w:rsid w:val="00C746EB"/>
    <w:rsid w:val="00C7677F"/>
    <w:rsid w:val="00C77DF7"/>
    <w:rsid w:val="00C801F8"/>
    <w:rsid w:val="00C80D45"/>
    <w:rsid w:val="00C80F14"/>
    <w:rsid w:val="00C81F9B"/>
    <w:rsid w:val="00C82C90"/>
    <w:rsid w:val="00C83E35"/>
    <w:rsid w:val="00C843FC"/>
    <w:rsid w:val="00C8446D"/>
    <w:rsid w:val="00C87083"/>
    <w:rsid w:val="00C901B8"/>
    <w:rsid w:val="00C903C9"/>
    <w:rsid w:val="00C97776"/>
    <w:rsid w:val="00CA2E0C"/>
    <w:rsid w:val="00CA32B8"/>
    <w:rsid w:val="00CA5622"/>
    <w:rsid w:val="00CA58CA"/>
    <w:rsid w:val="00CA5B26"/>
    <w:rsid w:val="00CA5BD4"/>
    <w:rsid w:val="00CA7C0B"/>
    <w:rsid w:val="00CA7E10"/>
    <w:rsid w:val="00CB185B"/>
    <w:rsid w:val="00CB1F4A"/>
    <w:rsid w:val="00CB4253"/>
    <w:rsid w:val="00CB68C6"/>
    <w:rsid w:val="00CC20E4"/>
    <w:rsid w:val="00CC26BA"/>
    <w:rsid w:val="00CC2915"/>
    <w:rsid w:val="00CC4127"/>
    <w:rsid w:val="00CC4B8B"/>
    <w:rsid w:val="00CD1158"/>
    <w:rsid w:val="00CD12A0"/>
    <w:rsid w:val="00CD2CCF"/>
    <w:rsid w:val="00CD405A"/>
    <w:rsid w:val="00CD51F0"/>
    <w:rsid w:val="00CE0268"/>
    <w:rsid w:val="00CE027C"/>
    <w:rsid w:val="00CE1230"/>
    <w:rsid w:val="00CE27D9"/>
    <w:rsid w:val="00CE4145"/>
    <w:rsid w:val="00CE5530"/>
    <w:rsid w:val="00CF0A4F"/>
    <w:rsid w:val="00CF0DF9"/>
    <w:rsid w:val="00CF2953"/>
    <w:rsid w:val="00CF5160"/>
    <w:rsid w:val="00CF5FCF"/>
    <w:rsid w:val="00D01BFE"/>
    <w:rsid w:val="00D0400D"/>
    <w:rsid w:val="00D04B69"/>
    <w:rsid w:val="00D06FF6"/>
    <w:rsid w:val="00D12E5F"/>
    <w:rsid w:val="00D1407F"/>
    <w:rsid w:val="00D14C53"/>
    <w:rsid w:val="00D15AA4"/>
    <w:rsid w:val="00D15C8B"/>
    <w:rsid w:val="00D16E45"/>
    <w:rsid w:val="00D20750"/>
    <w:rsid w:val="00D208C2"/>
    <w:rsid w:val="00D2182B"/>
    <w:rsid w:val="00D21982"/>
    <w:rsid w:val="00D26DEA"/>
    <w:rsid w:val="00D315FA"/>
    <w:rsid w:val="00D317EF"/>
    <w:rsid w:val="00D32878"/>
    <w:rsid w:val="00D34D1A"/>
    <w:rsid w:val="00D35993"/>
    <w:rsid w:val="00D36466"/>
    <w:rsid w:val="00D36A04"/>
    <w:rsid w:val="00D40394"/>
    <w:rsid w:val="00D41CA3"/>
    <w:rsid w:val="00D423B1"/>
    <w:rsid w:val="00D4242D"/>
    <w:rsid w:val="00D455AF"/>
    <w:rsid w:val="00D45BF9"/>
    <w:rsid w:val="00D5269F"/>
    <w:rsid w:val="00D5305F"/>
    <w:rsid w:val="00D55AE3"/>
    <w:rsid w:val="00D55B80"/>
    <w:rsid w:val="00D56304"/>
    <w:rsid w:val="00D57E86"/>
    <w:rsid w:val="00D61A59"/>
    <w:rsid w:val="00D620DB"/>
    <w:rsid w:val="00D6417C"/>
    <w:rsid w:val="00D66FB0"/>
    <w:rsid w:val="00D67B90"/>
    <w:rsid w:val="00D67F30"/>
    <w:rsid w:val="00D72530"/>
    <w:rsid w:val="00D7653D"/>
    <w:rsid w:val="00D76649"/>
    <w:rsid w:val="00D76760"/>
    <w:rsid w:val="00D80C83"/>
    <w:rsid w:val="00D8285A"/>
    <w:rsid w:val="00D85514"/>
    <w:rsid w:val="00D85977"/>
    <w:rsid w:val="00D8724E"/>
    <w:rsid w:val="00D92025"/>
    <w:rsid w:val="00D9315A"/>
    <w:rsid w:val="00D96340"/>
    <w:rsid w:val="00D96499"/>
    <w:rsid w:val="00DA04EC"/>
    <w:rsid w:val="00DA11A9"/>
    <w:rsid w:val="00DA133C"/>
    <w:rsid w:val="00DA4B2C"/>
    <w:rsid w:val="00DA5C97"/>
    <w:rsid w:val="00DB01CD"/>
    <w:rsid w:val="00DB0C31"/>
    <w:rsid w:val="00DB2001"/>
    <w:rsid w:val="00DB517D"/>
    <w:rsid w:val="00DB5D6E"/>
    <w:rsid w:val="00DC2960"/>
    <w:rsid w:val="00DC3956"/>
    <w:rsid w:val="00DC4FE9"/>
    <w:rsid w:val="00DC56BB"/>
    <w:rsid w:val="00DC6254"/>
    <w:rsid w:val="00DC64FA"/>
    <w:rsid w:val="00DC72F3"/>
    <w:rsid w:val="00DD19CE"/>
    <w:rsid w:val="00DD496C"/>
    <w:rsid w:val="00DD6847"/>
    <w:rsid w:val="00DE1508"/>
    <w:rsid w:val="00DE2056"/>
    <w:rsid w:val="00DE263D"/>
    <w:rsid w:val="00DE3E6B"/>
    <w:rsid w:val="00DE5972"/>
    <w:rsid w:val="00DE6B95"/>
    <w:rsid w:val="00DE6D2A"/>
    <w:rsid w:val="00DE7C19"/>
    <w:rsid w:val="00DF089B"/>
    <w:rsid w:val="00DF08A9"/>
    <w:rsid w:val="00DF1CBB"/>
    <w:rsid w:val="00DF3AE4"/>
    <w:rsid w:val="00E02FDF"/>
    <w:rsid w:val="00E0452E"/>
    <w:rsid w:val="00E04B68"/>
    <w:rsid w:val="00E06ECA"/>
    <w:rsid w:val="00E10226"/>
    <w:rsid w:val="00E12EE5"/>
    <w:rsid w:val="00E14D40"/>
    <w:rsid w:val="00E17604"/>
    <w:rsid w:val="00E1767A"/>
    <w:rsid w:val="00E1768A"/>
    <w:rsid w:val="00E17D3D"/>
    <w:rsid w:val="00E17F60"/>
    <w:rsid w:val="00E22616"/>
    <w:rsid w:val="00E243D4"/>
    <w:rsid w:val="00E260EB"/>
    <w:rsid w:val="00E2671A"/>
    <w:rsid w:val="00E27D1E"/>
    <w:rsid w:val="00E33BB5"/>
    <w:rsid w:val="00E34671"/>
    <w:rsid w:val="00E34E1E"/>
    <w:rsid w:val="00E36CDF"/>
    <w:rsid w:val="00E36E8D"/>
    <w:rsid w:val="00E41E82"/>
    <w:rsid w:val="00E42FB8"/>
    <w:rsid w:val="00E4527E"/>
    <w:rsid w:val="00E45B52"/>
    <w:rsid w:val="00E45C09"/>
    <w:rsid w:val="00E4649C"/>
    <w:rsid w:val="00E46A62"/>
    <w:rsid w:val="00E46B4F"/>
    <w:rsid w:val="00E50A76"/>
    <w:rsid w:val="00E5326C"/>
    <w:rsid w:val="00E53FA5"/>
    <w:rsid w:val="00E57919"/>
    <w:rsid w:val="00E57A72"/>
    <w:rsid w:val="00E6191D"/>
    <w:rsid w:val="00E62C4E"/>
    <w:rsid w:val="00E64441"/>
    <w:rsid w:val="00E65435"/>
    <w:rsid w:val="00E67C7E"/>
    <w:rsid w:val="00E7049C"/>
    <w:rsid w:val="00E70D2E"/>
    <w:rsid w:val="00E70FF7"/>
    <w:rsid w:val="00E71756"/>
    <w:rsid w:val="00E721AC"/>
    <w:rsid w:val="00E72420"/>
    <w:rsid w:val="00E7360E"/>
    <w:rsid w:val="00E747A2"/>
    <w:rsid w:val="00E75D83"/>
    <w:rsid w:val="00E76102"/>
    <w:rsid w:val="00E763B1"/>
    <w:rsid w:val="00E77736"/>
    <w:rsid w:val="00E777A1"/>
    <w:rsid w:val="00E8480C"/>
    <w:rsid w:val="00E85FD2"/>
    <w:rsid w:val="00E86123"/>
    <w:rsid w:val="00E866AE"/>
    <w:rsid w:val="00E871B6"/>
    <w:rsid w:val="00E90970"/>
    <w:rsid w:val="00E92750"/>
    <w:rsid w:val="00E95730"/>
    <w:rsid w:val="00E96D6A"/>
    <w:rsid w:val="00EA1F5D"/>
    <w:rsid w:val="00EA22BD"/>
    <w:rsid w:val="00EA3B96"/>
    <w:rsid w:val="00EA3D07"/>
    <w:rsid w:val="00EB022D"/>
    <w:rsid w:val="00EB0965"/>
    <w:rsid w:val="00EB57A1"/>
    <w:rsid w:val="00EB60FF"/>
    <w:rsid w:val="00EB7677"/>
    <w:rsid w:val="00EC14F9"/>
    <w:rsid w:val="00EC19ED"/>
    <w:rsid w:val="00EC49A2"/>
    <w:rsid w:val="00EC4C4F"/>
    <w:rsid w:val="00EC55A4"/>
    <w:rsid w:val="00ED4299"/>
    <w:rsid w:val="00ED54BC"/>
    <w:rsid w:val="00EE06AB"/>
    <w:rsid w:val="00EE0D3E"/>
    <w:rsid w:val="00EE1DAA"/>
    <w:rsid w:val="00EE48D7"/>
    <w:rsid w:val="00EE6A1A"/>
    <w:rsid w:val="00EE7E71"/>
    <w:rsid w:val="00EF239D"/>
    <w:rsid w:val="00EF3D8B"/>
    <w:rsid w:val="00EF412F"/>
    <w:rsid w:val="00EF6B4D"/>
    <w:rsid w:val="00F00821"/>
    <w:rsid w:val="00F02F58"/>
    <w:rsid w:val="00F03398"/>
    <w:rsid w:val="00F05077"/>
    <w:rsid w:val="00F0596B"/>
    <w:rsid w:val="00F07623"/>
    <w:rsid w:val="00F07907"/>
    <w:rsid w:val="00F07E05"/>
    <w:rsid w:val="00F10DAA"/>
    <w:rsid w:val="00F13663"/>
    <w:rsid w:val="00F148CE"/>
    <w:rsid w:val="00F1520C"/>
    <w:rsid w:val="00F15B85"/>
    <w:rsid w:val="00F1601D"/>
    <w:rsid w:val="00F16CB9"/>
    <w:rsid w:val="00F16D8D"/>
    <w:rsid w:val="00F20365"/>
    <w:rsid w:val="00F21AA3"/>
    <w:rsid w:val="00F21FEF"/>
    <w:rsid w:val="00F263CE"/>
    <w:rsid w:val="00F30F6B"/>
    <w:rsid w:val="00F34B58"/>
    <w:rsid w:val="00F359B4"/>
    <w:rsid w:val="00F400C3"/>
    <w:rsid w:val="00F41362"/>
    <w:rsid w:val="00F46E00"/>
    <w:rsid w:val="00F4786E"/>
    <w:rsid w:val="00F505FA"/>
    <w:rsid w:val="00F520B4"/>
    <w:rsid w:val="00F57447"/>
    <w:rsid w:val="00F6011A"/>
    <w:rsid w:val="00F627A1"/>
    <w:rsid w:val="00F62968"/>
    <w:rsid w:val="00F6325F"/>
    <w:rsid w:val="00F66072"/>
    <w:rsid w:val="00F70973"/>
    <w:rsid w:val="00F71AF4"/>
    <w:rsid w:val="00F7499D"/>
    <w:rsid w:val="00F757DD"/>
    <w:rsid w:val="00F80ED7"/>
    <w:rsid w:val="00F86131"/>
    <w:rsid w:val="00F86F07"/>
    <w:rsid w:val="00F90142"/>
    <w:rsid w:val="00F905C6"/>
    <w:rsid w:val="00F91FD6"/>
    <w:rsid w:val="00F92CA8"/>
    <w:rsid w:val="00F93CF7"/>
    <w:rsid w:val="00F94C7E"/>
    <w:rsid w:val="00F95366"/>
    <w:rsid w:val="00F95552"/>
    <w:rsid w:val="00FA2ECF"/>
    <w:rsid w:val="00FA3D0E"/>
    <w:rsid w:val="00FA4C13"/>
    <w:rsid w:val="00FB0FAA"/>
    <w:rsid w:val="00FB25DA"/>
    <w:rsid w:val="00FB26E9"/>
    <w:rsid w:val="00FB2BF0"/>
    <w:rsid w:val="00FB3CEA"/>
    <w:rsid w:val="00FB4327"/>
    <w:rsid w:val="00FC124C"/>
    <w:rsid w:val="00FC257C"/>
    <w:rsid w:val="00FC289D"/>
    <w:rsid w:val="00FC52CC"/>
    <w:rsid w:val="00FC6615"/>
    <w:rsid w:val="00FC750A"/>
    <w:rsid w:val="00FC76BD"/>
    <w:rsid w:val="00FC7F10"/>
    <w:rsid w:val="00FD0449"/>
    <w:rsid w:val="00FD1129"/>
    <w:rsid w:val="00FD400E"/>
    <w:rsid w:val="00FD41B8"/>
    <w:rsid w:val="00FD487C"/>
    <w:rsid w:val="00FD65B7"/>
    <w:rsid w:val="00FD7228"/>
    <w:rsid w:val="00FE1B4B"/>
    <w:rsid w:val="00FE31EA"/>
    <w:rsid w:val="00FE4EE0"/>
    <w:rsid w:val="00FF2027"/>
    <w:rsid w:val="00FF4AAF"/>
    <w:rsid w:val="00FF4B77"/>
    <w:rsid w:val="00FF51AB"/>
    <w:rsid w:val="00FF6AFB"/>
    <w:rsid w:val="00FF6E7E"/>
    <w:rsid w:val="00FF6F62"/>
    <w:rsid w:val="00FF719B"/>
    <w:rsid w:val="00FF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5"/>
    <o:shapelayout v:ext="edit">
      <o:idmap v:ext="edit" data="1"/>
    </o:shapelayout>
  </w:shapeDefaults>
  <w:decimalSymbol w:val=","/>
  <w:listSeparator w:val=";"/>
  <w14:docId w14:val="557774AA"/>
  <w15:chartTrackingRefBased/>
  <w15:docId w15:val="{2DE3CD61-B264-4F17-8411-6FB21B9B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0A6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locked/>
    <w:rsid w:val="0055199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nhideWhenUsed/>
    <w:qFormat/>
    <w:locked/>
    <w:rsid w:val="0005059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Listemoyenne2-Accent1">
    <w:name w:val="Medium List 2 Accent 1"/>
    <w:basedOn w:val="TableauNormal"/>
    <w:uiPriority w:val="99"/>
    <w:rsid w:val="0064029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styleId="Paragraphedeliste">
    <w:name w:val="List Paragraph"/>
    <w:aliases w:val="Titre1"/>
    <w:basedOn w:val="Normal"/>
    <w:uiPriority w:val="34"/>
    <w:qFormat/>
    <w:rsid w:val="00EE06A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rsid w:val="00CC4B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semiHidden/>
    <w:locked/>
    <w:rsid w:val="00CC4B8B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CC4B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locked/>
    <w:rsid w:val="00CC4B8B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CC4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CC4B8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locked/>
    <w:rsid w:val="005D0232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6563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65632"/>
    <w:rPr>
      <w:lang w:eastAsia="en-US"/>
    </w:rPr>
  </w:style>
  <w:style w:type="character" w:styleId="Appelnotedebasdep">
    <w:name w:val="footnote reference"/>
    <w:uiPriority w:val="99"/>
    <w:semiHidden/>
    <w:unhideWhenUsed/>
    <w:rsid w:val="00665632"/>
    <w:rPr>
      <w:vertAlign w:val="superscript"/>
    </w:rPr>
  </w:style>
  <w:style w:type="character" w:styleId="Marquedecommentaire">
    <w:name w:val="annotation reference"/>
    <w:uiPriority w:val="99"/>
    <w:semiHidden/>
    <w:unhideWhenUsed/>
    <w:rsid w:val="0055199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5199A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5199A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5199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5199A"/>
    <w:rPr>
      <w:b/>
      <w:bCs/>
      <w:lang w:eastAsia="en-US"/>
    </w:rPr>
  </w:style>
  <w:style w:type="character" w:customStyle="1" w:styleId="Titre1Car">
    <w:name w:val="Titre 1 Car"/>
    <w:link w:val="Titre1"/>
    <w:rsid w:val="0055199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5199A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character" w:customStyle="1" w:styleId="Titre2Car">
    <w:name w:val="Titre 2 Car"/>
    <w:link w:val="Titre2"/>
    <w:rsid w:val="0005059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TM1">
    <w:name w:val="toc 1"/>
    <w:basedOn w:val="Normal"/>
    <w:next w:val="Normal"/>
    <w:autoRedefine/>
    <w:uiPriority w:val="39"/>
    <w:locked/>
    <w:rsid w:val="0040646C"/>
    <w:pPr>
      <w:tabs>
        <w:tab w:val="right" w:leader="dot" w:pos="9736"/>
      </w:tabs>
      <w:spacing w:after="120" w:line="240" w:lineRule="auto"/>
    </w:pPr>
  </w:style>
  <w:style w:type="paragraph" w:styleId="TM2">
    <w:name w:val="toc 2"/>
    <w:basedOn w:val="Normal"/>
    <w:next w:val="Normal"/>
    <w:autoRedefine/>
    <w:uiPriority w:val="39"/>
    <w:locked/>
    <w:rsid w:val="009C5ABE"/>
    <w:pPr>
      <w:tabs>
        <w:tab w:val="left" w:pos="660"/>
        <w:tab w:val="right" w:leader="dot" w:pos="9736"/>
      </w:tabs>
      <w:spacing w:after="0" w:line="240" w:lineRule="auto"/>
      <w:ind w:left="221"/>
    </w:pPr>
  </w:style>
  <w:style w:type="character" w:styleId="Lienhypertexte">
    <w:name w:val="Hyperlink"/>
    <w:uiPriority w:val="99"/>
    <w:unhideWhenUsed/>
    <w:rsid w:val="005C2D0A"/>
    <w:rPr>
      <w:color w:val="0000FF"/>
      <w:u w:val="single"/>
    </w:rPr>
  </w:style>
  <w:style w:type="paragraph" w:styleId="Rvision">
    <w:name w:val="Revision"/>
    <w:hidden/>
    <w:uiPriority w:val="99"/>
    <w:semiHidden/>
    <w:rsid w:val="00F05077"/>
    <w:rPr>
      <w:sz w:val="22"/>
      <w:szCs w:val="22"/>
      <w:lang w:eastAsia="en-US"/>
    </w:rPr>
  </w:style>
  <w:style w:type="table" w:customStyle="1" w:styleId="Listeclaire-Accent11">
    <w:name w:val="Liste claire - Accent 11"/>
    <w:basedOn w:val="TableauNormal"/>
    <w:uiPriority w:val="61"/>
    <w:rsid w:val="0007359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Tramemoyenne1-Accent11">
    <w:name w:val="Trame moyenne 1 - Accent 11"/>
    <w:basedOn w:val="TableauNormal"/>
    <w:uiPriority w:val="63"/>
    <w:rsid w:val="002C14D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bloctitregauche1">
    <w:name w:val="bloc_titregauche1"/>
    <w:rsid w:val="000764B4"/>
    <w:rPr>
      <w:b/>
      <w:bCs/>
    </w:rPr>
  </w:style>
  <w:style w:type="paragraph" w:customStyle="1" w:styleId="bodytext">
    <w:name w:val="bodytext"/>
    <w:basedOn w:val="Normal"/>
    <w:rsid w:val="000764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table" w:styleId="Grillemoyenne3-Accent1">
    <w:name w:val="Medium Grid 3 Accent 1"/>
    <w:basedOn w:val="TableauNormal"/>
    <w:uiPriority w:val="69"/>
    <w:rsid w:val="004D6A9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Style1">
    <w:name w:val="Style1"/>
    <w:basedOn w:val="TableauNormal"/>
    <w:uiPriority w:val="99"/>
    <w:qFormat/>
    <w:rsid w:val="00C16563"/>
    <w:tblPr/>
  </w:style>
  <w:style w:type="table" w:customStyle="1" w:styleId="Tramemoyenne1-Accent110">
    <w:name w:val="Trame moyenne 1 - Accent 11"/>
    <w:basedOn w:val="TableauNormal"/>
    <w:uiPriority w:val="63"/>
    <w:rsid w:val="00331D0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llemoyenne1-Accent1">
    <w:name w:val="Medium Grid 1 Accent 1"/>
    <w:basedOn w:val="TableauNormal"/>
    <w:uiPriority w:val="67"/>
    <w:rsid w:val="00BB21F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TM3">
    <w:name w:val="toc 3"/>
    <w:basedOn w:val="Normal"/>
    <w:next w:val="Normal"/>
    <w:autoRedefine/>
    <w:uiPriority w:val="39"/>
    <w:unhideWhenUsed/>
    <w:locked/>
    <w:rsid w:val="007F0294"/>
    <w:pPr>
      <w:spacing w:after="100" w:line="259" w:lineRule="auto"/>
      <w:ind w:left="440"/>
    </w:pPr>
    <w:rPr>
      <w:rFonts w:eastAsia="Times New Roman"/>
      <w:lang w:eastAsia="fr-FR"/>
    </w:rPr>
  </w:style>
  <w:style w:type="character" w:styleId="Accentuation">
    <w:name w:val="Emphasis"/>
    <w:basedOn w:val="Policepardfaut"/>
    <w:qFormat/>
    <w:locked/>
    <w:rsid w:val="001702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202">
              <w:marLeft w:val="1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7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0678">
                      <w:marLeft w:val="0"/>
                      <w:marRight w:val="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09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72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588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393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49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03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hart" Target="charts/chart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800" b="1"/>
            </a:pPr>
            <a:r>
              <a:rPr lang="fr-FR" sz="800" b="1"/>
              <a:t>Pyramides des âges des</a:t>
            </a:r>
            <a:r>
              <a:rPr lang="fr-FR" sz="800" b="1" baseline="0"/>
              <a:t> praticiens conseils</a:t>
            </a:r>
            <a:endParaRPr lang="fr-FR" sz="800" b="1"/>
          </a:p>
          <a:p>
            <a:pPr>
              <a:defRPr sz="800" b="1"/>
            </a:pPr>
            <a:r>
              <a:rPr lang="fr-FR" sz="800" b="1"/>
              <a:t>au 31/12/2020</a:t>
            </a:r>
          </a:p>
        </c:rich>
      </c:tx>
      <c:layout>
        <c:manualLayout>
          <c:xMode val="edge"/>
          <c:yMode val="edge"/>
          <c:x val="0.19226507349560912"/>
          <c:y val="5.2234357802048922E-2"/>
        </c:manualLayout>
      </c:layout>
      <c:overlay val="0"/>
    </c:title>
    <c:autoTitleDeleted val="0"/>
    <c:pivotFmts>
      <c:pivotFmt>
        <c:idx val="0"/>
        <c:spPr>
          <a:solidFill>
            <a:srgbClr val="C00000"/>
          </a:solidFill>
        </c:spPr>
        <c:marker>
          <c:symbol val="none"/>
        </c:marker>
      </c:pivotFmt>
      <c:pivotFmt>
        <c:idx val="1"/>
        <c:spPr>
          <a:solidFill>
            <a:srgbClr val="0070C0"/>
          </a:solidFill>
        </c:spPr>
        <c:marker>
          <c:symbol val="none"/>
        </c:marker>
      </c:pivotFmt>
      <c:pivotFmt>
        <c:idx val="2"/>
        <c:spPr>
          <a:solidFill>
            <a:srgbClr val="C00000"/>
          </a:solidFill>
        </c:spPr>
        <c:marker>
          <c:symbol val="none"/>
        </c:marker>
      </c:pivotFmt>
      <c:pivotFmt>
        <c:idx val="3"/>
        <c:spPr>
          <a:solidFill>
            <a:srgbClr val="0070C0"/>
          </a:solidFill>
        </c:spPr>
        <c:marker>
          <c:symbol val="none"/>
        </c:marker>
      </c:pivotFmt>
      <c:pivotFmt>
        <c:idx val="4"/>
        <c:spPr>
          <a:solidFill>
            <a:srgbClr val="C00000"/>
          </a:solidFill>
        </c:spPr>
        <c:marker>
          <c:symbol val="none"/>
        </c:marker>
      </c:pivotFmt>
      <c:pivotFmt>
        <c:idx val="5"/>
        <c:spPr>
          <a:solidFill>
            <a:srgbClr val="0070C0"/>
          </a:solidFill>
        </c:spPr>
        <c:marker>
          <c:symbol val="none"/>
        </c:marker>
      </c:pivotFmt>
    </c:pivotFmts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'tcd et pyramide'!$E$58</c:f>
              <c:strCache>
                <c:ptCount val="1"/>
                <c:pt idx="0">
                  <c:v>Hommes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dLbls>
            <c:delete val="1"/>
          </c:dLbls>
          <c:cat>
            <c:strRef>
              <c:f>'tcd et pyramide'!$A$59:$A$63</c:f>
              <c:strCache>
                <c:ptCount val="5"/>
                <c:pt idx="0">
                  <c:v>Moins de 30 ans</c:v>
                </c:pt>
                <c:pt idx="1">
                  <c:v>30 - 39 ans</c:v>
                </c:pt>
                <c:pt idx="2">
                  <c:v>40 - 49 ans</c:v>
                </c:pt>
                <c:pt idx="3">
                  <c:v>50 - 59 ans</c:v>
                </c:pt>
                <c:pt idx="4">
                  <c:v>Plus de 60 ans</c:v>
                </c:pt>
              </c:strCache>
            </c:strRef>
          </c:cat>
          <c:val>
            <c:numRef>
              <c:f>'tcd et pyramide'!$E$59:$E$63</c:f>
              <c:numCache>
                <c:formatCode>General</c:formatCode>
                <c:ptCount val="5"/>
                <c:pt idx="0">
                  <c:v>0</c:v>
                </c:pt>
                <c:pt idx="1">
                  <c:v>-12</c:v>
                </c:pt>
                <c:pt idx="2">
                  <c:v>-5</c:v>
                </c:pt>
                <c:pt idx="3">
                  <c:v>-10</c:v>
                </c:pt>
                <c:pt idx="4">
                  <c:v>-7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00-4796-A972-51C1CD5772D5}"/>
            </c:ext>
          </c:extLst>
        </c:ser>
        <c:ser>
          <c:idx val="1"/>
          <c:order val="1"/>
          <c:tx>
            <c:strRef>
              <c:f>'tcd et pyramide'!$B$58</c:f>
              <c:strCache>
                <c:ptCount val="1"/>
                <c:pt idx="0">
                  <c:v>Femmes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delete val="1"/>
          </c:dLbls>
          <c:cat>
            <c:strRef>
              <c:f>'tcd et pyramide'!$A$59:$A$63</c:f>
              <c:strCache>
                <c:ptCount val="5"/>
                <c:pt idx="0">
                  <c:v>Moins de 30 ans</c:v>
                </c:pt>
                <c:pt idx="1">
                  <c:v>30 - 39 ans</c:v>
                </c:pt>
                <c:pt idx="2">
                  <c:v>40 - 49 ans</c:v>
                </c:pt>
                <c:pt idx="3">
                  <c:v>50 - 59 ans</c:v>
                </c:pt>
                <c:pt idx="4">
                  <c:v>Plus de 60 ans</c:v>
                </c:pt>
              </c:strCache>
            </c:strRef>
          </c:cat>
          <c:val>
            <c:numRef>
              <c:f>'tcd et pyramide'!$B$59:$B$63</c:f>
              <c:numCache>
                <c:formatCode>General</c:formatCode>
                <c:ptCount val="5"/>
                <c:pt idx="0">
                  <c:v>2</c:v>
                </c:pt>
                <c:pt idx="1">
                  <c:v>21</c:v>
                </c:pt>
                <c:pt idx="2">
                  <c:v>21</c:v>
                </c:pt>
                <c:pt idx="3">
                  <c:v>17</c:v>
                </c:pt>
                <c:pt idx="4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D00-4796-A972-51C1CD5772D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438651520"/>
        <c:axId val="438651912"/>
      </c:barChart>
      <c:catAx>
        <c:axId val="43865152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low"/>
        <c:txPr>
          <a:bodyPr/>
          <a:lstStyle/>
          <a:p>
            <a:pPr>
              <a:defRPr sz="700"/>
            </a:pPr>
            <a:endParaRPr lang="fr-FR"/>
          </a:p>
        </c:txPr>
        <c:crossAx val="438651912"/>
        <c:crosses val="autoZero"/>
        <c:auto val="1"/>
        <c:lblAlgn val="ctr"/>
        <c:lblOffset val="100"/>
        <c:noMultiLvlLbl val="0"/>
      </c:catAx>
      <c:valAx>
        <c:axId val="43865191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700"/>
            </a:pPr>
            <a:endParaRPr lang="fr-FR"/>
          </a:p>
        </c:txPr>
        <c:crossAx val="438651520"/>
        <c:crosses val="autoZero"/>
        <c:crossBetween val="between"/>
      </c:valAx>
    </c:plotArea>
    <c:legend>
      <c:legendPos val="b"/>
      <c:layout/>
      <c:overlay val="0"/>
      <c:txPr>
        <a:bodyPr/>
        <a:lstStyle/>
        <a:p>
          <a:pPr>
            <a:defRPr sz="700"/>
          </a:pPr>
          <a:endParaRPr lang="fr-FR"/>
        </a:p>
      </c:txPr>
    </c:legend>
    <c:plotVisOnly val="1"/>
    <c:dispBlanksAs val="gap"/>
    <c:showDLblsOverMax val="0"/>
  </c:chart>
  <c:txPr>
    <a:bodyPr/>
    <a:lstStyle/>
    <a:p>
      <a:pPr>
        <a:defRPr sz="800"/>
      </a:pPr>
      <a:endParaRPr lang="fr-FR"/>
    </a:p>
  </c:txPr>
  <c:externalData r:id="rId1">
    <c:autoUpdate val="0"/>
  </c:externalData>
  <c:extLst/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02E42-1113-49F6-AB5B-4338A0A9A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12</Pages>
  <Words>1646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SG/DRH</vt:lpstr>
    </vt:vector>
  </TitlesOfParts>
  <Company>MSS</Company>
  <LinksUpToDate>false</LinksUpToDate>
  <CharactersWithSpaces>10920</CharactersWithSpaces>
  <SharedDoc>false</SharedDoc>
  <HLinks>
    <vt:vector size="96" baseType="variant">
      <vt:variant>
        <vt:i4>1507383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_Toc475452313</vt:lpwstr>
      </vt:variant>
      <vt:variant>
        <vt:i4>1507383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_Toc475452312</vt:lpwstr>
      </vt:variant>
      <vt:variant>
        <vt:i4>1507383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_Toc475452311</vt:lpwstr>
      </vt:variant>
      <vt:variant>
        <vt:i4>1507383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_Toc475452310</vt:lpwstr>
      </vt:variant>
      <vt:variant>
        <vt:i4>1441847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_Toc475452306</vt:lpwstr>
      </vt:variant>
      <vt:variant>
        <vt:i4>1441847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_Toc475452305</vt:lpwstr>
      </vt:variant>
      <vt:variant>
        <vt:i4>1441847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_Toc475452304</vt:lpwstr>
      </vt:variant>
      <vt:variant>
        <vt:i4>1441847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_Toc475452303</vt:lpwstr>
      </vt:variant>
      <vt:variant>
        <vt:i4>1441847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_Toc475452302</vt:lpwstr>
      </vt:variant>
      <vt:variant>
        <vt:i4>1441847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_Toc475452301</vt:lpwstr>
      </vt:variant>
      <vt:variant>
        <vt:i4>1441847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_Toc475452300</vt:lpwstr>
      </vt:variant>
      <vt:variant>
        <vt:i4>2031670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_Toc475452299</vt:lpwstr>
      </vt:variant>
      <vt:variant>
        <vt:i4>2031670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_Toc475452298</vt:lpwstr>
      </vt:variant>
      <vt:variant>
        <vt:i4>2031670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_Toc475452297</vt:lpwstr>
      </vt:variant>
      <vt:variant>
        <vt:i4>2031670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_Toc475452296</vt:lpwstr>
      </vt:variant>
      <vt:variant>
        <vt:i4>2031670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_Toc475452295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SG/DRH</dc:title>
  <dc:subject/>
  <dc:creator>gcarregues</dc:creator>
  <cp:keywords/>
  <cp:lastModifiedBy>FERRI, Eugène (DRH/CPRH/ARC)</cp:lastModifiedBy>
  <cp:revision>18</cp:revision>
  <cp:lastPrinted>2022-02-09T11:39:00Z</cp:lastPrinted>
  <dcterms:created xsi:type="dcterms:W3CDTF">2022-02-04T14:04:00Z</dcterms:created>
  <dcterms:modified xsi:type="dcterms:W3CDTF">2022-02-11T14:14:00Z</dcterms:modified>
</cp:coreProperties>
</file>